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E4F58F" w14:textId="0034C686" w:rsidR="007B0256" w:rsidRDefault="00DF7F92" w:rsidP="00E4183F">
      <w:pPr>
        <w:jc w:val="right"/>
      </w:pPr>
      <w:r>
        <w:rPr>
          <w:noProof/>
        </w:rPr>
        <w:drawing>
          <wp:inline distT="0" distB="0" distL="0" distR="0" wp14:anchorId="3FD77F4A" wp14:editId="77AE4D78">
            <wp:extent cx="1872000" cy="713313"/>
            <wp:effectExtent l="0" t="0" r="0" b="0"/>
            <wp:docPr id="2030940475"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p w14:paraId="51AD2CC4" w14:textId="77777777" w:rsidR="00E4183F" w:rsidRDefault="00E4183F" w:rsidP="00E4183F">
      <w:pPr>
        <w:rPr>
          <w:b/>
          <w:bCs/>
        </w:rPr>
      </w:pPr>
    </w:p>
    <w:p w14:paraId="55054693" w14:textId="33283EFF" w:rsidR="00BE7685" w:rsidRPr="00E67C85" w:rsidRDefault="007D39BB" w:rsidP="00E67C85">
      <w:pPr>
        <w:pStyle w:val="Heading1"/>
        <w:spacing w:before="480" w:after="240"/>
        <w:rPr>
          <w:sz w:val="42"/>
          <w:szCs w:val="42"/>
        </w:rPr>
      </w:pPr>
      <w:r w:rsidRPr="00E67C85">
        <w:rPr>
          <w:sz w:val="42"/>
          <w:szCs w:val="42"/>
        </w:rPr>
        <w:t xml:space="preserve">The National Disability Data Asset </w:t>
      </w:r>
      <w:r w:rsidR="001B4BEE" w:rsidRPr="00E67C85">
        <w:rPr>
          <w:sz w:val="42"/>
          <w:szCs w:val="42"/>
        </w:rPr>
        <w:t>Council</w:t>
      </w:r>
      <w:r w:rsidR="00BA1693">
        <w:rPr>
          <w:sz w:val="42"/>
          <w:szCs w:val="42"/>
        </w:rPr>
        <w:t xml:space="preserve"> d</w:t>
      </w:r>
      <w:r w:rsidR="00BE7685" w:rsidRPr="00E67C85">
        <w:rPr>
          <w:sz w:val="42"/>
          <w:szCs w:val="42"/>
        </w:rPr>
        <w:t xml:space="preserve">escriptive </w:t>
      </w:r>
      <w:r w:rsidR="001D558D" w:rsidRPr="00E67C85">
        <w:rPr>
          <w:sz w:val="42"/>
          <w:szCs w:val="42"/>
        </w:rPr>
        <w:t>transcript</w:t>
      </w:r>
    </w:p>
    <w:p w14:paraId="1C4EACAD" w14:textId="74533934" w:rsidR="00C7049F" w:rsidRDefault="00BE7685" w:rsidP="001B4BEE">
      <w:r w:rsidRPr="00E67C85">
        <w:rPr>
          <w:rStyle w:val="Heading2Char"/>
        </w:rPr>
        <w:t>Visual description</w:t>
      </w:r>
    </w:p>
    <w:p w14:paraId="167D54BC" w14:textId="7C3F1D29" w:rsidR="001B4BEE" w:rsidRDefault="00BE7685" w:rsidP="00E67C85">
      <w:pPr>
        <w:spacing w:before="240" w:after="120"/>
      </w:pPr>
      <w:r>
        <w:t xml:space="preserve">On the top </w:t>
      </w:r>
      <w:r w:rsidR="001D558D">
        <w:t>right-hand</w:t>
      </w:r>
      <w:r>
        <w:t xml:space="preserve"> side of </w:t>
      </w:r>
      <w:r w:rsidR="001D558D">
        <w:t>a dark blue</w:t>
      </w:r>
      <w:r>
        <w:t xml:space="preserve"> screen there is a logo with the words</w:t>
      </w:r>
      <w:r w:rsidRPr="00BE7685">
        <w:t xml:space="preserve"> National Disability Data Asset</w:t>
      </w:r>
      <w:r>
        <w:t>. Th</w:t>
      </w:r>
      <w:r w:rsidR="001D558D">
        <w:t>e</w:t>
      </w:r>
      <w:r>
        <w:t xml:space="preserve"> graphic </w:t>
      </w:r>
      <w:r w:rsidR="001D558D">
        <w:t xml:space="preserve">next to the words </w:t>
      </w:r>
      <w:r>
        <w:t xml:space="preserve">is </w:t>
      </w:r>
      <w:r w:rsidRPr="00BE7685">
        <w:t>a curved colourful line connected to dots to symbolise linking people and data</w:t>
      </w:r>
      <w:r w:rsidR="001D558D">
        <w:t>.</w:t>
      </w:r>
    </w:p>
    <w:p w14:paraId="69615B76" w14:textId="1AD92B58" w:rsidR="001D558D" w:rsidRDefault="001D558D" w:rsidP="00E67C85">
      <w:pPr>
        <w:spacing w:before="240" w:after="120"/>
      </w:pPr>
      <w:r>
        <w:t xml:space="preserve">On the left of the screen an Auslan interpreter dressed in black is signing. </w:t>
      </w:r>
    </w:p>
    <w:p w14:paraId="4D3C15C3" w14:textId="29D5545C" w:rsidR="001D558D" w:rsidRDefault="001D558D" w:rsidP="00E67C85">
      <w:pPr>
        <w:spacing w:before="240" w:after="120"/>
      </w:pPr>
      <w:r>
        <w:t>As each section of the fact sheet begins, the title of the section appears in large words on the screen.</w:t>
      </w:r>
    </w:p>
    <w:p w14:paraId="20EF9717" w14:textId="56749BB9" w:rsidR="00C7049F" w:rsidRDefault="001D558D" w:rsidP="00C7049F">
      <w:pPr>
        <w:pStyle w:val="Heading2"/>
        <w:rPr>
          <w:rStyle w:val="Heading3Char"/>
          <w:bCs/>
          <w:color w:val="0D4AC4" w:themeColor="accent3" w:themeShade="BF"/>
          <w:sz w:val="32"/>
        </w:rPr>
      </w:pPr>
      <w:r w:rsidRPr="00C7049F">
        <w:rPr>
          <w:rStyle w:val="Heading3Char"/>
          <w:bCs/>
          <w:color w:val="0D4AC4" w:themeColor="accent3" w:themeShade="BF"/>
          <w:sz w:val="32"/>
          <w:szCs w:val="26"/>
        </w:rPr>
        <w:t>Audio transcript</w:t>
      </w:r>
    </w:p>
    <w:p w14:paraId="7FC050AA" w14:textId="32A798C4" w:rsidR="00547421" w:rsidRDefault="00547421" w:rsidP="00547421">
      <w:pPr>
        <w:pStyle w:val="Heading3"/>
      </w:pPr>
      <w:r w:rsidRPr="00547421">
        <w:t>The National Disability Data Asset Council</w:t>
      </w:r>
    </w:p>
    <w:p w14:paraId="0E20313A" w14:textId="5524CC59" w:rsidR="001B4BEE" w:rsidRDefault="001B4BEE" w:rsidP="00547421">
      <w:pPr>
        <w:spacing w:before="240" w:after="120"/>
      </w:pPr>
      <w:r>
        <w:t xml:space="preserve">The National Disability Data Asset is managed by a Council with twelve members. </w:t>
      </w:r>
    </w:p>
    <w:p w14:paraId="0A9429A1" w14:textId="6DC5242F" w:rsidR="001B4BEE" w:rsidRPr="00467AA0" w:rsidRDefault="001B4BEE" w:rsidP="00E67C85">
      <w:pPr>
        <w:pStyle w:val="Heading3"/>
        <w:spacing w:before="240" w:after="120"/>
      </w:pPr>
      <w:r w:rsidRPr="00467AA0">
        <w:t>Members</w:t>
      </w:r>
    </w:p>
    <w:p w14:paraId="7AE8EF15" w14:textId="77777777" w:rsidR="001C6C84" w:rsidRDefault="001B4BEE" w:rsidP="00E67C85">
      <w:pPr>
        <w:spacing w:before="240" w:after="120"/>
      </w:pPr>
      <w:r>
        <w:t xml:space="preserve">There are three from the Australian Government. There are three from state governments. There are three disability or data experts. There are three disability community members. </w:t>
      </w:r>
    </w:p>
    <w:p w14:paraId="5042A8FA" w14:textId="56E06E01" w:rsidR="001B4BEE" w:rsidRDefault="001B4BEE" w:rsidP="00E67C85">
      <w:pPr>
        <w:spacing w:before="240" w:after="120"/>
      </w:pPr>
      <w:r>
        <w:t xml:space="preserve">Leadership is shared. </w:t>
      </w:r>
    </w:p>
    <w:p w14:paraId="0723D7A3" w14:textId="3F0A049A" w:rsidR="001B4BEE" w:rsidRPr="00467AA0" w:rsidRDefault="001B4BEE" w:rsidP="00E67C85">
      <w:pPr>
        <w:pStyle w:val="Heading3"/>
        <w:spacing w:before="240" w:after="120"/>
      </w:pPr>
      <w:r w:rsidRPr="00467AA0">
        <w:t>Their work</w:t>
      </w:r>
    </w:p>
    <w:p w14:paraId="58BCAAF4" w14:textId="77777777" w:rsidR="001C6C84" w:rsidRDefault="001B4BEE" w:rsidP="00E67C85">
      <w:pPr>
        <w:spacing w:before="240" w:after="120"/>
      </w:pPr>
      <w:r>
        <w:t xml:space="preserve">The Council give advice about how disability information should be used. They also give opinions about how to improve </w:t>
      </w:r>
      <w:r w:rsidR="006A690D">
        <w:t>the lives of people with disability</w:t>
      </w:r>
      <w:r>
        <w:t xml:space="preserve">. </w:t>
      </w:r>
    </w:p>
    <w:p w14:paraId="195AC3DD" w14:textId="77777777" w:rsidR="001C6C84" w:rsidRDefault="001B4BEE" w:rsidP="00E67C85">
      <w:pPr>
        <w:spacing w:before="240" w:after="120"/>
      </w:pPr>
      <w:r>
        <w:t xml:space="preserve">There is a document explaining what people can do with the National Disability Data Asset. This is called the Charter. There are groups that help guide their work in different areas. These are called Advisory Panels. </w:t>
      </w:r>
    </w:p>
    <w:p w14:paraId="70764FA0" w14:textId="77777777" w:rsidR="001C6C84" w:rsidRDefault="001B4BEE" w:rsidP="00E67C85">
      <w:pPr>
        <w:spacing w:before="240" w:after="120"/>
      </w:pPr>
      <w:r>
        <w:t xml:space="preserve">The Council will set a goal for how many research projects are developed by people with disability. </w:t>
      </w:r>
    </w:p>
    <w:p w14:paraId="589675EA" w14:textId="77777777" w:rsidR="001C6C84" w:rsidRDefault="001B4BEE" w:rsidP="00E67C85">
      <w:pPr>
        <w:spacing w:before="240" w:after="120"/>
      </w:pPr>
      <w:r>
        <w:lastRenderedPageBreak/>
        <w:t>The Council will post information about their work online. This information will also be available in Easy Read and Auslan.</w:t>
      </w:r>
    </w:p>
    <w:p w14:paraId="703BC225" w14:textId="7C3000AA" w:rsidR="00E4183F" w:rsidRPr="00E4183F" w:rsidRDefault="001B4BEE" w:rsidP="00E67C85">
      <w:pPr>
        <w:spacing w:before="240" w:after="120"/>
      </w:pPr>
      <w:r>
        <w:t xml:space="preserve">You can find out more at </w:t>
      </w:r>
      <w:hyperlink r:id="rId12" w:history="1">
        <w:r w:rsidRPr="00324346">
          <w:rPr>
            <w:rStyle w:val="Hyperlink"/>
          </w:rPr>
          <w:t>www.ndda.gov.au</w:t>
        </w:r>
      </w:hyperlink>
      <w:r>
        <w:t xml:space="preserve"> or by emailing </w:t>
      </w:r>
      <w:hyperlink r:id="rId13" w:history="1">
        <w:r w:rsidRPr="00324346">
          <w:rPr>
            <w:rStyle w:val="Hyperlink"/>
          </w:rPr>
          <w:t>NDDA@dss.gov.au</w:t>
        </w:r>
      </w:hyperlink>
    </w:p>
    <w:sectPr w:rsidR="00E4183F" w:rsidRPr="00E4183F" w:rsidSect="00122C2D">
      <w:headerReference w:type="even" r:id="rId14"/>
      <w:headerReference w:type="default" r:id="rId15"/>
      <w:footerReference w:type="even" r:id="rId16"/>
      <w:footerReference w:type="default" r:id="rId17"/>
      <w:headerReference w:type="first" r:id="rId18"/>
      <w:footerReference w:type="first" r:id="rId19"/>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2FFB64" w14:textId="77777777" w:rsidR="00B60E5A" w:rsidRDefault="00B60E5A" w:rsidP="00B04ED8">
      <w:pPr>
        <w:spacing w:after="0" w:line="240" w:lineRule="auto"/>
      </w:pPr>
      <w:r>
        <w:separator/>
      </w:r>
    </w:p>
  </w:endnote>
  <w:endnote w:type="continuationSeparator" w:id="0">
    <w:p w14:paraId="3E338EA9" w14:textId="77777777" w:rsidR="00B60E5A" w:rsidRDefault="00B60E5A"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FC55CC95-27D1-4E96-8921-156EE9B4F61A}"/>
  </w:font>
  <w:font w:name="Times New Roman">
    <w:panose1 w:val="02020603050405020304"/>
    <w:charset w:val="00"/>
    <w:family w:val="roman"/>
    <w:pitch w:val="variable"/>
    <w:sig w:usb0="E0002EFF" w:usb1="C000785B" w:usb2="00000009" w:usb3="00000000" w:csb0="000001FF" w:csb1="00000000"/>
    <w:embedRegular r:id="rId2" w:fontKey="{935F6DD4-DE5C-4B04-89E7-B90FDEC1A505}"/>
    <w:embedBold r:id="rId3" w:fontKey="{E937208B-793E-4583-8162-EEEF3B53A446}"/>
    <w:embedItalic r:id="rId4" w:fontKey="{9C8DA997-DC54-4F66-B545-C3FFE2AF3119}"/>
    <w:embedBoldItalic r:id="rId5" w:fontKey="{6012356A-C213-475E-87E4-319F97BF6D62}"/>
  </w:font>
  <w:font w:name="Courier New">
    <w:panose1 w:val="02070309020205020404"/>
    <w:charset w:val="00"/>
    <w:family w:val="modern"/>
    <w:pitch w:val="fixed"/>
    <w:sig w:usb0="E0002EFF" w:usb1="C0007843" w:usb2="00000009" w:usb3="00000000" w:csb0="000001FF" w:csb1="00000000"/>
    <w:embedRegular r:id="rId6" w:fontKey="{E84C41B9-587E-4172-8FD7-8FF12A575FAC}"/>
  </w:font>
  <w:font w:name="Wingdings">
    <w:panose1 w:val="05000000000000000000"/>
    <w:charset w:val="02"/>
    <w:family w:val="auto"/>
    <w:pitch w:val="variable"/>
    <w:sig w:usb0="00000000" w:usb1="10000000" w:usb2="00000000" w:usb3="00000000" w:csb0="80000000" w:csb1="00000000"/>
    <w:embedRegular r:id="rId7" w:fontKey="{39D005E5-875D-44A6-A21A-1651C14A7EBA}"/>
  </w:font>
  <w:font w:name="Montserrat">
    <w:charset w:val="00"/>
    <w:family w:val="auto"/>
    <w:pitch w:val="variable"/>
    <w:sig w:usb0="2000020F" w:usb1="00000003" w:usb2="00000000" w:usb3="00000000" w:csb0="00000197" w:csb1="00000000"/>
    <w:embedRegular r:id="rId8" w:fontKey="{756525B6-963F-4915-A4A3-120D80988E88}"/>
    <w:embedBold r:id="rId9" w:fontKey="{8311B35B-7ADF-43A4-AD51-A56F00DCD71B}"/>
    <w:embedItalic r:id="rId10" w:fontKey="{646125F0-FF1B-4F6D-B013-6B6BCA8F3E9E}"/>
    <w:embedBoldItalic r:id="rId11" w:fontKey="{02FAE306-13DB-4F4D-8482-045F0CBB72DE}"/>
  </w:font>
  <w:font w:name="Montserrat SemiBold">
    <w:charset w:val="00"/>
    <w:family w:val="auto"/>
    <w:pitch w:val="variable"/>
    <w:sig w:usb0="2000020F" w:usb1="00000003" w:usb2="00000000" w:usb3="00000000" w:csb0="00000197" w:csb1="00000000"/>
    <w:embedRegular r:id="rId12" w:fontKey="{2B4C4475-748F-4575-A8A0-7F2BB9609051}"/>
    <w:embedItalic r:id="rId13" w:fontKey="{95DD938B-3BFE-41DC-A433-3C9802CE05D9}"/>
  </w:font>
  <w:font w:name="Arial">
    <w:panose1 w:val="020B0604020202020204"/>
    <w:charset w:val="00"/>
    <w:family w:val="swiss"/>
    <w:pitch w:val="variable"/>
    <w:sig w:usb0="E0002EFF" w:usb1="C000785B" w:usb2="00000009" w:usb3="00000000" w:csb0="000001FF" w:csb1="00000000"/>
    <w:embedRegular r:id="rId14" w:fontKey="{DBDBCF2E-147A-4D7A-B116-9749A7E2C455}"/>
    <w:embedItalic r:id="rId15" w:fontKey="{E7DC00B1-B2C5-4F1D-BB66-B6EA59584E2C}"/>
    <w:embedBoldItalic r:id="rId16" w:fontKey="{C497B6F2-908D-4AAE-B1FF-91B656B3CC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6BD5A" w14:textId="77777777" w:rsidR="00663E55" w:rsidRDefault="00663E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0EFD6" w14:textId="7C116438" w:rsidR="00666A57" w:rsidRDefault="00611DDE" w:rsidP="00E837FF">
    <w:pPr>
      <w:pStyle w:val="Footer"/>
      <w:tabs>
        <w:tab w:val="clear" w:pos="4513"/>
        <w:tab w:val="left" w:pos="4243"/>
        <w:tab w:val="left" w:pos="4819"/>
      </w:tabs>
    </w:pPr>
    <w:r>
      <w:rPr>
        <w:noProof/>
      </w:rPr>
      <w:drawing>
        <wp:anchor distT="0" distB="0" distL="114300" distR="114300" simplePos="0" relativeHeight="251660288" behindDoc="0" locked="0" layoutInCell="1" allowOverlap="1" wp14:anchorId="0E448462" wp14:editId="423EA0DE">
          <wp:simplePos x="0" y="0"/>
          <wp:positionH relativeFrom="page">
            <wp:posOffset>-155575</wp:posOffset>
          </wp:positionH>
          <wp:positionV relativeFrom="page">
            <wp:posOffset>10507980</wp:posOffset>
          </wp:positionV>
          <wp:extent cx="7807960" cy="185420"/>
          <wp:effectExtent l="0" t="0" r="2540" b="5080"/>
          <wp:wrapNone/>
          <wp:docPr id="16346915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9150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1028023442"/>
        <w:showingPlcHdr/>
        <w:dataBinding w:prefixMappings="xmlns:ns0='http://purl.org/dc/elements/1.1/' xmlns:ns1='http://schemas.openxmlformats.org/package/2006/metadata/core-properties' " w:xpath="/ns1:coreProperties[1]/ns0:title[1]" w:storeItemID="{6C3C8BC8-F283-45AE-878A-BAB7291924A1}"/>
        <w:text/>
      </w:sdtPr>
      <w:sdtEndPr/>
      <w:sdtContent>
        <w:r w:rsidR="00942439">
          <w:t xml:space="preserve">     </w:t>
        </w:r>
      </w:sdtContent>
    </w:sdt>
    <w:r w:rsidR="00E16768" w:rsidRPr="00E16768">
      <w:tab/>
    </w:r>
    <w:r w:rsidR="00E837FF">
      <w:tab/>
    </w:r>
    <w:r w:rsidR="00E23BEC">
      <w:tab/>
    </w:r>
    <w:r w:rsidR="00E16768" w:rsidRPr="00E16768">
      <w:fldChar w:fldCharType="begin"/>
    </w:r>
    <w:r w:rsidR="00E16768" w:rsidRPr="00E16768">
      <w:instrText xml:space="preserve"> PAGE   \* MERGEFORMAT </w:instrText>
    </w:r>
    <w:r w:rsidR="00E16768" w:rsidRPr="00E16768">
      <w:fldChar w:fldCharType="separate"/>
    </w:r>
    <w:r w:rsidR="00E16768">
      <w:t>1</w:t>
    </w:r>
    <w:r w:rsidR="00E16768" w:rsidRPr="00E1676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4B0DC" w14:textId="056BDF27" w:rsidR="001429E3" w:rsidRPr="00E16768" w:rsidRDefault="00DC289E" w:rsidP="00E837FF">
    <w:pPr>
      <w:pStyle w:val="Footer"/>
      <w:tabs>
        <w:tab w:val="clear" w:pos="4513"/>
        <w:tab w:val="left" w:pos="4224"/>
      </w:tabs>
    </w:pPr>
    <w:r>
      <w:rPr>
        <w:noProof/>
      </w:rPr>
      <w:drawing>
        <wp:anchor distT="0" distB="0" distL="114300" distR="114300" simplePos="0" relativeHeight="251658240" behindDoc="0" locked="0" layoutInCell="1" allowOverlap="1" wp14:anchorId="4C3911D0" wp14:editId="446D3D7E">
          <wp:simplePos x="0" y="0"/>
          <wp:positionH relativeFrom="margin">
            <wp:posOffset>-1023620</wp:posOffset>
          </wp:positionH>
          <wp:positionV relativeFrom="page">
            <wp:align>bottom</wp:align>
          </wp:positionV>
          <wp:extent cx="7807960" cy="185420"/>
          <wp:effectExtent l="0" t="0" r="2540" b="5080"/>
          <wp:wrapNone/>
          <wp:docPr id="147021706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17065"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687295950"/>
        <w:showingPlcHdr/>
        <w:dataBinding w:prefixMappings="xmlns:ns0='http://purl.org/dc/elements/1.1/' xmlns:ns1='http://schemas.openxmlformats.org/package/2006/metadata/core-properties' " w:xpath="/ns1:coreProperties[1]/ns0:title[1]" w:storeItemID="{6C3C8BC8-F283-45AE-878A-BAB7291924A1}"/>
        <w:text/>
      </w:sdtPr>
      <w:sdtEndPr/>
      <w:sdtContent>
        <w:r w:rsidR="00942439">
          <w:t xml:space="preserve">     </w:t>
        </w:r>
      </w:sdtContent>
    </w:sdt>
    <w:r w:rsidR="00AF00AB" w:rsidRPr="00E16768">
      <w:tab/>
    </w:r>
    <w:r w:rsidR="00E837FF">
      <w:tab/>
    </w:r>
    <w:r w:rsidR="00AF00AB" w:rsidRPr="00E16768">
      <w:fldChar w:fldCharType="begin"/>
    </w:r>
    <w:r w:rsidR="00AF00AB" w:rsidRPr="00E16768">
      <w:instrText xml:space="preserve"> PAGE   \* MERGEFORMAT </w:instrText>
    </w:r>
    <w:r w:rsidR="00AF00AB" w:rsidRPr="00E16768">
      <w:fldChar w:fldCharType="separate"/>
    </w:r>
    <w:r w:rsidR="00AF00AB" w:rsidRPr="00E16768">
      <w:t>1</w:t>
    </w:r>
    <w:r w:rsidR="00AF00AB" w:rsidRPr="00E1676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C6037A" w14:textId="77777777" w:rsidR="00B60E5A" w:rsidRDefault="00B60E5A" w:rsidP="00B04ED8">
      <w:pPr>
        <w:spacing w:after="0" w:line="240" w:lineRule="auto"/>
      </w:pPr>
      <w:r>
        <w:separator/>
      </w:r>
    </w:p>
  </w:footnote>
  <w:footnote w:type="continuationSeparator" w:id="0">
    <w:p w14:paraId="6CC76F72" w14:textId="77777777" w:rsidR="00B60E5A" w:rsidRDefault="00B60E5A" w:rsidP="00B04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F23F8" w14:textId="77777777" w:rsidR="00663E55" w:rsidRDefault="00663E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407B7" w14:textId="4788165F" w:rsidR="001255B8" w:rsidRDefault="001255B8" w:rsidP="001255B8">
    <w:pPr>
      <w:pStyle w:val="Header"/>
      <w:spacing w:before="240" w:after="360"/>
      <w:jc w:val="right"/>
    </w:pPr>
    <w:r>
      <w:rPr>
        <w:noProof/>
      </w:rPr>
      <w:drawing>
        <wp:inline distT="0" distB="0" distL="0" distR="0" wp14:anchorId="48E0C8B6" wp14:editId="4ACF280E">
          <wp:extent cx="1872000" cy="713313"/>
          <wp:effectExtent l="0" t="0" r="0" b="0"/>
          <wp:docPr id="1556671504"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49EDD" w14:textId="77777777" w:rsidR="00E837FF" w:rsidRDefault="00E837FF" w:rsidP="00E837F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C47CB8"/>
    <w:multiLevelType w:val="hybridMultilevel"/>
    <w:tmpl w:val="DD8026CE"/>
    <w:lvl w:ilvl="0" w:tplc="C894533E">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4D3654AD"/>
    <w:multiLevelType w:val="hybridMultilevel"/>
    <w:tmpl w:val="722C9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E3A2D0B"/>
    <w:multiLevelType w:val="hybridMultilevel"/>
    <w:tmpl w:val="863650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7441312">
    <w:abstractNumId w:val="2"/>
  </w:num>
  <w:num w:numId="2" w16cid:durableId="2093431452">
    <w:abstractNumId w:val="0"/>
  </w:num>
  <w:num w:numId="3" w16cid:durableId="1062094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4F0"/>
    <w:rsid w:val="00000CCC"/>
    <w:rsid w:val="00005633"/>
    <w:rsid w:val="00011C93"/>
    <w:rsid w:val="00017FFB"/>
    <w:rsid w:val="00047980"/>
    <w:rsid w:val="00060AD1"/>
    <w:rsid w:val="00060C95"/>
    <w:rsid w:val="00067F08"/>
    <w:rsid w:val="000F39A4"/>
    <w:rsid w:val="001135C4"/>
    <w:rsid w:val="00122C2D"/>
    <w:rsid w:val="001255B8"/>
    <w:rsid w:val="0013769E"/>
    <w:rsid w:val="001429E3"/>
    <w:rsid w:val="001455BB"/>
    <w:rsid w:val="001509DA"/>
    <w:rsid w:val="00151726"/>
    <w:rsid w:val="0015658D"/>
    <w:rsid w:val="00161794"/>
    <w:rsid w:val="001631C3"/>
    <w:rsid w:val="001A166C"/>
    <w:rsid w:val="001B4BEE"/>
    <w:rsid w:val="001C6C84"/>
    <w:rsid w:val="001D558D"/>
    <w:rsid w:val="001E630D"/>
    <w:rsid w:val="001F075D"/>
    <w:rsid w:val="00236980"/>
    <w:rsid w:val="002806F3"/>
    <w:rsid w:val="00280D30"/>
    <w:rsid w:val="00284DC9"/>
    <w:rsid w:val="0029452B"/>
    <w:rsid w:val="002A3886"/>
    <w:rsid w:val="002B032C"/>
    <w:rsid w:val="002C13A9"/>
    <w:rsid w:val="002C262E"/>
    <w:rsid w:val="002E451A"/>
    <w:rsid w:val="002E6945"/>
    <w:rsid w:val="003164F0"/>
    <w:rsid w:val="00320B63"/>
    <w:rsid w:val="00333401"/>
    <w:rsid w:val="00337FC2"/>
    <w:rsid w:val="00350F7A"/>
    <w:rsid w:val="00364914"/>
    <w:rsid w:val="0039608A"/>
    <w:rsid w:val="003A295C"/>
    <w:rsid w:val="003A61FC"/>
    <w:rsid w:val="003B2BB8"/>
    <w:rsid w:val="003D34FF"/>
    <w:rsid w:val="003F2918"/>
    <w:rsid w:val="004009B4"/>
    <w:rsid w:val="00400B4C"/>
    <w:rsid w:val="00467AA0"/>
    <w:rsid w:val="004714BC"/>
    <w:rsid w:val="00472B9B"/>
    <w:rsid w:val="00495885"/>
    <w:rsid w:val="004A2548"/>
    <w:rsid w:val="004B54CA"/>
    <w:rsid w:val="004C28D2"/>
    <w:rsid w:val="004C492E"/>
    <w:rsid w:val="004E0157"/>
    <w:rsid w:val="004E5CBF"/>
    <w:rsid w:val="004F4788"/>
    <w:rsid w:val="00502BB7"/>
    <w:rsid w:val="0051265E"/>
    <w:rsid w:val="005321C1"/>
    <w:rsid w:val="00543A7E"/>
    <w:rsid w:val="00547421"/>
    <w:rsid w:val="00550F41"/>
    <w:rsid w:val="005540F3"/>
    <w:rsid w:val="005602CB"/>
    <w:rsid w:val="005840E0"/>
    <w:rsid w:val="00594677"/>
    <w:rsid w:val="005A1177"/>
    <w:rsid w:val="005B1EB1"/>
    <w:rsid w:val="005C3AA9"/>
    <w:rsid w:val="005E0F5B"/>
    <w:rsid w:val="005E3639"/>
    <w:rsid w:val="00611DDE"/>
    <w:rsid w:val="00617AEA"/>
    <w:rsid w:val="00621FC5"/>
    <w:rsid w:val="00631B86"/>
    <w:rsid w:val="006328C3"/>
    <w:rsid w:val="00637B02"/>
    <w:rsid w:val="006603BA"/>
    <w:rsid w:val="00662D57"/>
    <w:rsid w:val="00663E55"/>
    <w:rsid w:val="00666A57"/>
    <w:rsid w:val="00683A84"/>
    <w:rsid w:val="0069477B"/>
    <w:rsid w:val="006A4CE7"/>
    <w:rsid w:val="006A690D"/>
    <w:rsid w:val="006E6891"/>
    <w:rsid w:val="006F0871"/>
    <w:rsid w:val="007316F5"/>
    <w:rsid w:val="00766C6B"/>
    <w:rsid w:val="00770E61"/>
    <w:rsid w:val="00773FAC"/>
    <w:rsid w:val="00775B06"/>
    <w:rsid w:val="00785261"/>
    <w:rsid w:val="0079758C"/>
    <w:rsid w:val="007B0256"/>
    <w:rsid w:val="007D39BB"/>
    <w:rsid w:val="0080387C"/>
    <w:rsid w:val="008300B2"/>
    <w:rsid w:val="0083177B"/>
    <w:rsid w:val="00860E30"/>
    <w:rsid w:val="00880424"/>
    <w:rsid w:val="00920967"/>
    <w:rsid w:val="009225F0"/>
    <w:rsid w:val="00934246"/>
    <w:rsid w:val="0093462C"/>
    <w:rsid w:val="00937C32"/>
    <w:rsid w:val="0094188C"/>
    <w:rsid w:val="00942439"/>
    <w:rsid w:val="009463B6"/>
    <w:rsid w:val="00953795"/>
    <w:rsid w:val="00974189"/>
    <w:rsid w:val="0097699B"/>
    <w:rsid w:val="00996B4A"/>
    <w:rsid w:val="00996F53"/>
    <w:rsid w:val="009A0473"/>
    <w:rsid w:val="00A12D5D"/>
    <w:rsid w:val="00A22675"/>
    <w:rsid w:val="00A3141D"/>
    <w:rsid w:val="00A610A3"/>
    <w:rsid w:val="00A815D3"/>
    <w:rsid w:val="00AB40E0"/>
    <w:rsid w:val="00AC123F"/>
    <w:rsid w:val="00AE1F1C"/>
    <w:rsid w:val="00AF00AB"/>
    <w:rsid w:val="00AF60FD"/>
    <w:rsid w:val="00B04ED8"/>
    <w:rsid w:val="00B06F7C"/>
    <w:rsid w:val="00B2057C"/>
    <w:rsid w:val="00B32401"/>
    <w:rsid w:val="00B44FB9"/>
    <w:rsid w:val="00B47525"/>
    <w:rsid w:val="00B60E5A"/>
    <w:rsid w:val="00B91E3E"/>
    <w:rsid w:val="00BA1693"/>
    <w:rsid w:val="00BA2DB9"/>
    <w:rsid w:val="00BA40BB"/>
    <w:rsid w:val="00BB20E1"/>
    <w:rsid w:val="00BD0436"/>
    <w:rsid w:val="00BE09F6"/>
    <w:rsid w:val="00BE2BCF"/>
    <w:rsid w:val="00BE7148"/>
    <w:rsid w:val="00BE7685"/>
    <w:rsid w:val="00C07232"/>
    <w:rsid w:val="00C11108"/>
    <w:rsid w:val="00C42408"/>
    <w:rsid w:val="00C52E26"/>
    <w:rsid w:val="00C7049F"/>
    <w:rsid w:val="00C7218E"/>
    <w:rsid w:val="00C747BF"/>
    <w:rsid w:val="00C84DD7"/>
    <w:rsid w:val="00C9406B"/>
    <w:rsid w:val="00CB4003"/>
    <w:rsid w:val="00CB5863"/>
    <w:rsid w:val="00CD011F"/>
    <w:rsid w:val="00CE077F"/>
    <w:rsid w:val="00CE2B4C"/>
    <w:rsid w:val="00D10AF5"/>
    <w:rsid w:val="00D112A6"/>
    <w:rsid w:val="00D13BA0"/>
    <w:rsid w:val="00D43498"/>
    <w:rsid w:val="00D937A1"/>
    <w:rsid w:val="00D96339"/>
    <w:rsid w:val="00DA243A"/>
    <w:rsid w:val="00DA7122"/>
    <w:rsid w:val="00DB64FA"/>
    <w:rsid w:val="00DB7A17"/>
    <w:rsid w:val="00DC1A11"/>
    <w:rsid w:val="00DC289E"/>
    <w:rsid w:val="00DD2802"/>
    <w:rsid w:val="00DE6CDC"/>
    <w:rsid w:val="00DF1451"/>
    <w:rsid w:val="00DF7F92"/>
    <w:rsid w:val="00E16768"/>
    <w:rsid w:val="00E2375B"/>
    <w:rsid w:val="00E23BEC"/>
    <w:rsid w:val="00E2724F"/>
    <w:rsid w:val="00E273E4"/>
    <w:rsid w:val="00E40509"/>
    <w:rsid w:val="00E4183F"/>
    <w:rsid w:val="00E67C85"/>
    <w:rsid w:val="00E73BEA"/>
    <w:rsid w:val="00E837FF"/>
    <w:rsid w:val="00E93A20"/>
    <w:rsid w:val="00E95241"/>
    <w:rsid w:val="00EA0EDE"/>
    <w:rsid w:val="00EA558A"/>
    <w:rsid w:val="00EC097C"/>
    <w:rsid w:val="00EE2EFD"/>
    <w:rsid w:val="00EE4F71"/>
    <w:rsid w:val="00F0507A"/>
    <w:rsid w:val="00F30AFE"/>
    <w:rsid w:val="00F31CDB"/>
    <w:rsid w:val="00F32E0C"/>
    <w:rsid w:val="00F41D77"/>
    <w:rsid w:val="00F91066"/>
    <w:rsid w:val="00FA31E0"/>
    <w:rsid w:val="00FB20BD"/>
    <w:rsid w:val="00FE748E"/>
    <w:rsid w:val="00FF76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65EFD"/>
  <w15:chartTrackingRefBased/>
  <w15:docId w15:val="{2834CB54-FDCA-423F-8D59-BA49FFE6C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498"/>
    <w:pPr>
      <w:spacing w:before="80" w:after="80" w:line="288" w:lineRule="auto"/>
    </w:pPr>
    <w:rPr>
      <w:rFonts w:ascii="Montserrat" w:hAnsi="Montserrat"/>
      <w:sz w:val="21"/>
    </w:rPr>
  </w:style>
  <w:style w:type="paragraph" w:styleId="Heading1">
    <w:name w:val="heading 1"/>
    <w:basedOn w:val="Normal"/>
    <w:next w:val="Normal"/>
    <w:link w:val="Heading1Char"/>
    <w:uiPriority w:val="9"/>
    <w:qFormat/>
    <w:rsid w:val="009463B6"/>
    <w:pPr>
      <w:spacing w:before="360" w:after="0"/>
      <w:contextualSpacing/>
      <w:outlineLvl w:val="0"/>
    </w:pPr>
    <w:rPr>
      <w:rFonts w:asciiTheme="majorHAnsi" w:eastAsiaTheme="majorEastAsia" w:hAnsiTheme="majorHAnsi" w:cstheme="majorBidi"/>
      <w:bCs/>
      <w:color w:val="136512" w:themeColor="accent1" w:themeShade="BF"/>
      <w:sz w:val="44"/>
      <w:szCs w:val="28"/>
    </w:rPr>
  </w:style>
  <w:style w:type="paragraph" w:styleId="Heading2">
    <w:name w:val="heading 2"/>
    <w:basedOn w:val="Normal"/>
    <w:next w:val="Normal"/>
    <w:link w:val="Heading2Char"/>
    <w:uiPriority w:val="9"/>
    <w:unhideWhenUsed/>
    <w:qFormat/>
    <w:rsid w:val="00BD0436"/>
    <w:pPr>
      <w:spacing w:before="200" w:after="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467AA0"/>
    <w:pPr>
      <w:spacing w:before="200" w:after="0" w:line="271" w:lineRule="auto"/>
      <w:outlineLvl w:val="2"/>
    </w:pPr>
    <w:rPr>
      <w:rFonts w:asciiTheme="majorHAnsi" w:eastAsiaTheme="majorEastAsia" w:hAnsiTheme="majorHAnsi" w:cstheme="majorBidi"/>
      <w:bCs/>
      <w:color w:val="9618A3" w:themeColor="accent2" w:themeShade="BF"/>
      <w:sz w:val="24"/>
      <w:szCs w:val="24"/>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sz w:val="24"/>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sz w:val="24"/>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3B6"/>
    <w:rPr>
      <w:rFonts w:asciiTheme="majorHAnsi" w:eastAsiaTheme="majorEastAsia" w:hAnsiTheme="majorHAnsi" w:cstheme="majorBidi"/>
      <w:bCs/>
      <w:color w:val="136512" w:themeColor="accent1" w:themeShade="BF"/>
      <w:sz w:val="44"/>
      <w:szCs w:val="28"/>
    </w:rPr>
  </w:style>
  <w:style w:type="character" w:customStyle="1" w:styleId="Heading2Char">
    <w:name w:val="Heading 2 Char"/>
    <w:basedOn w:val="DefaultParagraphFont"/>
    <w:link w:val="Heading2"/>
    <w:uiPriority w:val="9"/>
    <w:rsid w:val="00BD0436"/>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67AA0"/>
    <w:rPr>
      <w:rFonts w:asciiTheme="majorHAnsi" w:eastAsiaTheme="majorEastAsia" w:hAnsiTheme="majorHAnsi" w:cstheme="majorBidi"/>
      <w:bCs/>
      <w:color w:val="9618A3" w:themeColor="accent2" w:themeShade="BF"/>
      <w:sz w:val="24"/>
      <w:szCs w:val="24"/>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szCs w:val="24"/>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C52E26"/>
    <w:pPr>
      <w:numPr>
        <w:numId w:val="2"/>
      </w:numPr>
      <w:ind w:left="714" w:right="357" w:hanging="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E4183F"/>
    <w:rPr>
      <w:color w:val="0563C1" w:themeColor="hyperlink"/>
      <w:u w:val="single"/>
    </w:rPr>
  </w:style>
  <w:style w:type="paragraph" w:styleId="Revision">
    <w:name w:val="Revision"/>
    <w:hidden/>
    <w:uiPriority w:val="99"/>
    <w:semiHidden/>
    <w:rsid w:val="00EE4F71"/>
    <w:pPr>
      <w:spacing w:after="0" w:line="240" w:lineRule="auto"/>
    </w:pPr>
    <w:rPr>
      <w:rFonts w:ascii="Montserrat" w:hAnsi="Montserrat"/>
      <w:sz w:val="21"/>
    </w:rPr>
  </w:style>
  <w:style w:type="character" w:styleId="CommentReference">
    <w:name w:val="annotation reference"/>
    <w:basedOn w:val="DefaultParagraphFont"/>
    <w:uiPriority w:val="99"/>
    <w:semiHidden/>
    <w:unhideWhenUsed/>
    <w:rsid w:val="00EE4F71"/>
    <w:rPr>
      <w:sz w:val="16"/>
      <w:szCs w:val="16"/>
    </w:rPr>
  </w:style>
  <w:style w:type="paragraph" w:styleId="CommentText">
    <w:name w:val="annotation text"/>
    <w:basedOn w:val="Normal"/>
    <w:link w:val="CommentTextChar"/>
    <w:uiPriority w:val="99"/>
    <w:unhideWhenUsed/>
    <w:rsid w:val="00EE4F71"/>
    <w:pPr>
      <w:spacing w:line="240" w:lineRule="auto"/>
    </w:pPr>
    <w:rPr>
      <w:sz w:val="20"/>
      <w:szCs w:val="20"/>
    </w:rPr>
  </w:style>
  <w:style w:type="character" w:customStyle="1" w:styleId="CommentTextChar">
    <w:name w:val="Comment Text Char"/>
    <w:basedOn w:val="DefaultParagraphFont"/>
    <w:link w:val="CommentText"/>
    <w:uiPriority w:val="99"/>
    <w:rsid w:val="00EE4F71"/>
    <w:rPr>
      <w:rFonts w:ascii="Montserrat" w:hAnsi="Montserrat"/>
      <w:sz w:val="20"/>
      <w:szCs w:val="20"/>
    </w:rPr>
  </w:style>
  <w:style w:type="paragraph" w:styleId="CommentSubject">
    <w:name w:val="annotation subject"/>
    <w:basedOn w:val="CommentText"/>
    <w:next w:val="CommentText"/>
    <w:link w:val="CommentSubjectChar"/>
    <w:uiPriority w:val="99"/>
    <w:semiHidden/>
    <w:unhideWhenUsed/>
    <w:rsid w:val="00EE4F71"/>
    <w:rPr>
      <w:b/>
      <w:bCs/>
    </w:rPr>
  </w:style>
  <w:style w:type="character" w:customStyle="1" w:styleId="CommentSubjectChar">
    <w:name w:val="Comment Subject Char"/>
    <w:basedOn w:val="CommentTextChar"/>
    <w:link w:val="CommentSubject"/>
    <w:uiPriority w:val="99"/>
    <w:semiHidden/>
    <w:rsid w:val="00EE4F71"/>
    <w:rPr>
      <w:rFonts w:ascii="Montserrat" w:hAnsi="Montserra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92388">
      <w:bodyDiv w:val="1"/>
      <w:marLeft w:val="0"/>
      <w:marRight w:val="0"/>
      <w:marTop w:val="0"/>
      <w:marBottom w:val="0"/>
      <w:divBdr>
        <w:top w:val="none" w:sz="0" w:space="0" w:color="auto"/>
        <w:left w:val="none" w:sz="0" w:space="0" w:color="auto"/>
        <w:bottom w:val="none" w:sz="0" w:space="0" w:color="auto"/>
        <w:right w:val="none" w:sz="0" w:space="0" w:color="auto"/>
      </w:divBdr>
    </w:div>
    <w:div w:id="207959919">
      <w:bodyDiv w:val="1"/>
      <w:marLeft w:val="0"/>
      <w:marRight w:val="0"/>
      <w:marTop w:val="0"/>
      <w:marBottom w:val="0"/>
      <w:divBdr>
        <w:top w:val="none" w:sz="0" w:space="0" w:color="auto"/>
        <w:left w:val="none" w:sz="0" w:space="0" w:color="auto"/>
        <w:bottom w:val="none" w:sz="0" w:space="0" w:color="auto"/>
        <w:right w:val="none" w:sz="0" w:space="0" w:color="auto"/>
      </w:divBdr>
      <w:divsChild>
        <w:div w:id="871957213">
          <w:marLeft w:val="360"/>
          <w:marRight w:val="0"/>
          <w:marTop w:val="200"/>
          <w:marBottom w:val="0"/>
          <w:divBdr>
            <w:top w:val="none" w:sz="0" w:space="0" w:color="auto"/>
            <w:left w:val="none" w:sz="0" w:space="0" w:color="auto"/>
            <w:bottom w:val="none" w:sz="0" w:space="0" w:color="auto"/>
            <w:right w:val="none" w:sz="0" w:space="0" w:color="auto"/>
          </w:divBdr>
        </w:div>
        <w:div w:id="584874358">
          <w:marLeft w:val="360"/>
          <w:marRight w:val="0"/>
          <w:marTop w:val="200"/>
          <w:marBottom w:val="0"/>
          <w:divBdr>
            <w:top w:val="none" w:sz="0" w:space="0" w:color="auto"/>
            <w:left w:val="none" w:sz="0" w:space="0" w:color="auto"/>
            <w:bottom w:val="none" w:sz="0" w:space="0" w:color="auto"/>
            <w:right w:val="none" w:sz="0" w:space="0" w:color="auto"/>
          </w:divBdr>
        </w:div>
        <w:div w:id="2128425260">
          <w:marLeft w:val="360"/>
          <w:marRight w:val="0"/>
          <w:marTop w:val="200"/>
          <w:marBottom w:val="0"/>
          <w:divBdr>
            <w:top w:val="none" w:sz="0" w:space="0" w:color="auto"/>
            <w:left w:val="none" w:sz="0" w:space="0" w:color="auto"/>
            <w:bottom w:val="none" w:sz="0" w:space="0" w:color="auto"/>
            <w:right w:val="none" w:sz="0" w:space="0" w:color="auto"/>
          </w:divBdr>
        </w:div>
        <w:div w:id="1422799470">
          <w:marLeft w:val="360"/>
          <w:marRight w:val="0"/>
          <w:marTop w:val="200"/>
          <w:marBottom w:val="0"/>
          <w:divBdr>
            <w:top w:val="none" w:sz="0" w:space="0" w:color="auto"/>
            <w:left w:val="none" w:sz="0" w:space="0" w:color="auto"/>
            <w:bottom w:val="none" w:sz="0" w:space="0" w:color="auto"/>
            <w:right w:val="none" w:sz="0" w:space="0" w:color="auto"/>
          </w:divBdr>
        </w:div>
        <w:div w:id="2057774880">
          <w:marLeft w:val="1080"/>
          <w:marRight w:val="0"/>
          <w:marTop w:val="100"/>
          <w:marBottom w:val="0"/>
          <w:divBdr>
            <w:top w:val="none" w:sz="0" w:space="0" w:color="auto"/>
            <w:left w:val="none" w:sz="0" w:space="0" w:color="auto"/>
            <w:bottom w:val="none" w:sz="0" w:space="0" w:color="auto"/>
            <w:right w:val="none" w:sz="0" w:space="0" w:color="auto"/>
          </w:divBdr>
        </w:div>
        <w:div w:id="1313409148">
          <w:marLeft w:val="1080"/>
          <w:marRight w:val="0"/>
          <w:marTop w:val="100"/>
          <w:marBottom w:val="0"/>
          <w:divBdr>
            <w:top w:val="none" w:sz="0" w:space="0" w:color="auto"/>
            <w:left w:val="none" w:sz="0" w:space="0" w:color="auto"/>
            <w:bottom w:val="none" w:sz="0" w:space="0" w:color="auto"/>
            <w:right w:val="none" w:sz="0" w:space="0" w:color="auto"/>
          </w:divBdr>
        </w:div>
      </w:divsChild>
    </w:div>
    <w:div w:id="87504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DDA@dss.gov.a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ndda.gov.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0123\AppData\Local\Microsoft\Windows\INetCache\Content.Outlook\21RHNW07\NDDA%20Fact%20sheet_How%20the%20Charter%20will%20work_Deaf%20Connect.dotx" TargetMode="External"/></Relationship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D3AF3A4D8BCC45A23BBBA84DD8AC0C" ma:contentTypeVersion="18" ma:contentTypeDescription="Create a new document." ma:contentTypeScope="" ma:versionID="0252956ac41263d0986e79a6d1850de8">
  <xsd:schema xmlns:xsd="http://www.w3.org/2001/XMLSchema" xmlns:xs="http://www.w3.org/2001/XMLSchema" xmlns:p="http://schemas.microsoft.com/office/2006/metadata/properties" xmlns:ns2="be3cd478-9a4f-48aa-9f95-5e2bd18988bf" xmlns:ns3="a65d168f-33ce-47c3-9968-ff18bef2dabb" targetNamespace="http://schemas.microsoft.com/office/2006/metadata/properties" ma:root="true" ma:fieldsID="47bca004fa208e357d80f1cde2e08829" ns2:_="" ns3:_="">
    <xsd:import namespace="be3cd478-9a4f-48aa-9f95-5e2bd18988bf"/>
    <xsd:import namespace="a65d168f-33ce-47c3-9968-ff18bef2da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_Flow_SignoffStatu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cd478-9a4f-48aa-9f95-5e2bd1898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19" nillable="true" ma:displayName="Sign-off status" ma:internalName="Sign_x002d_off_x0020_status">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ce23699-d321-44ed-a20c-4c4d0d22f64c"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5d168f-33ce-47c3-9968-ff18bef2da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3696dd7-b84f-4f72-b7a1-be50c421e66b}" ma:internalName="TaxCatchAll" ma:showField="CatchAllData" ma:web="a65d168f-33ce-47c3-9968-ff18bef2da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e3cd478-9a4f-48aa-9f95-5e2bd18988bf">
      <Terms xmlns="http://schemas.microsoft.com/office/infopath/2007/PartnerControls"/>
    </lcf76f155ced4ddcb4097134ff3c332f>
    <_Flow_SignoffStatus xmlns="be3cd478-9a4f-48aa-9f95-5e2bd18988bf" xsi:nil="true"/>
    <TaxCatchAll xmlns="a65d168f-33ce-47c3-9968-ff18bef2dab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CC8CEA-00D9-4343-9688-A0110FDD1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cd478-9a4f-48aa-9f95-5e2bd18988bf"/>
    <ds:schemaRef ds:uri="a65d168f-33ce-47c3-9968-ff18bef2d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B46030-7098-4BA3-B245-3E8D35EDD6FC}">
  <ds:schemaRefs>
    <ds:schemaRef ds:uri="http://schemas.openxmlformats.org/officeDocument/2006/bibliography"/>
  </ds:schemaRefs>
</ds:datastoreItem>
</file>

<file path=customXml/itemProps3.xml><?xml version="1.0" encoding="utf-8"?>
<ds:datastoreItem xmlns:ds="http://schemas.openxmlformats.org/officeDocument/2006/customXml" ds:itemID="{3D7A1866-FEA6-4AFA-8D30-ECB54C08CE0D}">
  <ds:schemaRefs>
    <ds:schemaRef ds:uri="http://purl.org/dc/elements/1.1/"/>
    <ds:schemaRef ds:uri="http://schemas.microsoft.com/office/2006/metadata/properties"/>
    <ds:schemaRef ds:uri="be3cd478-9a4f-48aa-9f95-5e2bd18988bf"/>
    <ds:schemaRef ds:uri="a65d168f-33ce-47c3-9968-ff18bef2dab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EB1374D9-129E-4320-B377-B4848834AD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NDDA Fact sheet_How the Charter will work_Deaf Connect</Template>
  <TotalTime>4</TotalTime>
  <Pages>2</Pages>
  <Words>247</Words>
  <Characters>1272</Characters>
  <Application>Microsoft Office Word</Application>
  <DocSecurity>0</DocSecurity>
  <Lines>30</Lines>
  <Paragraphs>17</Paragraphs>
  <ScaleCrop>false</ScaleCrop>
  <HeadingPairs>
    <vt:vector size="2" baseType="variant">
      <vt:variant>
        <vt:lpstr>Title</vt:lpstr>
      </vt:variant>
      <vt:variant>
        <vt:i4>1</vt:i4>
      </vt:variant>
    </vt:vector>
  </HeadingPairs>
  <TitlesOfParts>
    <vt:vector size="1" baseType="lpstr">
      <vt:lpstr>A4 Portrait Factsheet</vt:lpstr>
    </vt:vector>
  </TitlesOfParts>
  <Company>Department of Social Services</Company>
  <LinksUpToDate>false</LinksUpToDate>
  <CharactersWithSpaces>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 Leah</dc:creator>
  <cp:keywords>[SEC=OFFICIAL]</cp:keywords>
  <dc:description/>
  <cp:lastModifiedBy>BELL, Leah</cp:lastModifiedBy>
  <cp:revision>8</cp:revision>
  <cp:lastPrinted>2024-12-11T05:31:00Z</cp:lastPrinted>
  <dcterms:created xsi:type="dcterms:W3CDTF">2024-12-11T05:17:00Z</dcterms:created>
  <dcterms:modified xsi:type="dcterms:W3CDTF">2024-12-11T05:36:00Z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MSIP_Label_eb34d90b-fc41-464d-af60-f74d721d0790_Name">
    <vt:lpwstr>OFFICIAL</vt:lpwstr>
  </property>
  <property fmtid="{D5CDD505-2E9C-101B-9397-08002B2CF9AE}" pid="7" name="PMHMAC">
    <vt:lpwstr>v=2022.1;a=SHA256;h=377C15887FE847CCAA76FC2BBC7E0C70E04FA3FB9E39405D034C68816073DCC9</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2024-09-23T00:07:04Z</vt:lpwstr>
  </property>
  <property fmtid="{D5CDD505-2E9C-101B-9397-08002B2CF9AE}" pid="12" name="PM_Markers">
    <vt:lpwstr/>
  </property>
  <property fmtid="{D5CDD505-2E9C-101B-9397-08002B2CF9AE}" pid="13" name="MSIP_Label_eb34d90b-fc41-464d-af60-f74d721d0790_SiteId">
    <vt:lpwstr>61e36dd1-ca6e-4d61-aa0a-2b4eb88317a3</vt:lpwstr>
  </property>
  <property fmtid="{D5CDD505-2E9C-101B-9397-08002B2CF9AE}" pid="14" name="MSIP_Label_eb34d90b-fc41-464d-af60-f74d721d0790_ContentBits">
    <vt:lpwstr>0</vt:lpwstr>
  </property>
  <property fmtid="{D5CDD505-2E9C-101B-9397-08002B2CF9AE}" pid="15" name="MSIP_Label_eb34d90b-fc41-464d-af60-f74d721d0790_Enabled">
    <vt:lpwstr>true</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SetDate">
    <vt:lpwstr>2024-09-23T00:07:04Z</vt:lpwstr>
  </property>
  <property fmtid="{D5CDD505-2E9C-101B-9397-08002B2CF9AE}" pid="18" name="MSIP_Label_eb34d90b-fc41-464d-af60-f74d721d0790_Method">
    <vt:lpwstr>Privileged</vt:lpwstr>
  </property>
  <property fmtid="{D5CDD505-2E9C-101B-9397-08002B2CF9AE}" pid="19" name="MSIP_Label_eb34d90b-fc41-464d-af60-f74d721d0790_ActionId">
    <vt:lpwstr>2b2854cbb081459ea0a905b453f091f1</vt:lpwstr>
  </property>
  <property fmtid="{D5CDD505-2E9C-101B-9397-08002B2CF9AE}" pid="20" name="PM_InsertionValue">
    <vt:lpwstr>OFFICIAL</vt:lpwstr>
  </property>
  <property fmtid="{D5CDD505-2E9C-101B-9397-08002B2CF9AE}" pid="21" name="PM_Originator_Hash_SHA1">
    <vt:lpwstr>83F9914A7A3D1F9098EE2A3BF6DAB5BF1CA73577</vt:lpwstr>
  </property>
  <property fmtid="{D5CDD505-2E9C-101B-9397-08002B2CF9AE}" pid="22" name="PM_DisplayValueSecClassificationWithQualifier">
    <vt:lpwstr>OFFICIAL</vt:lpwstr>
  </property>
  <property fmtid="{D5CDD505-2E9C-101B-9397-08002B2CF9AE}" pid="23" name="PM_Originating_FileId">
    <vt:lpwstr>53854BE383C94CD78FA0EC9A27AE3ED1</vt:lpwstr>
  </property>
  <property fmtid="{D5CDD505-2E9C-101B-9397-08002B2CF9AE}" pid="24" name="PM_ProtectiveMarkingValue_Footer">
    <vt:lpwstr>OFFICIAL</vt:lpwstr>
  </property>
  <property fmtid="{D5CDD505-2E9C-101B-9397-08002B2CF9AE}" pid="25" name="PM_ProtectiveMarkingImage_Header">
    <vt:lpwstr>C:\Program Files (x86)\Common Files\janusNET Shared\janusSEAL\Images\DocumentSlashBlue.png</vt:lpwstr>
  </property>
  <property fmtid="{D5CDD505-2E9C-101B-9397-08002B2CF9AE}" pid="26" name="PM_Display">
    <vt:lpwstr>OFFICIAL</vt:lpwstr>
  </property>
  <property fmtid="{D5CDD505-2E9C-101B-9397-08002B2CF9AE}" pid="27" name="PM_OriginatorUserAccountName_SHA256">
    <vt:lpwstr>0D657F19534B4A416FE68B9202A29EF4FD34CA5B112F00E08827510ED7936035</vt:lpwstr>
  </property>
  <property fmtid="{D5CDD505-2E9C-101B-9397-08002B2CF9AE}" pid="28" name="PM_OriginatorDomainName_SHA256">
    <vt:lpwstr>E83A2A66C4061446A7E3732E8D44762184B6B377D962B96C83DC624302585857</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1F6F52D69279F27E7DBBAE4099A343BA</vt:lpwstr>
  </property>
  <property fmtid="{D5CDD505-2E9C-101B-9397-08002B2CF9AE}" pid="32" name="PM_Hash_Salt">
    <vt:lpwstr>EB1B35D64E3A1516DF6866A2F165B66E</vt:lpwstr>
  </property>
  <property fmtid="{D5CDD505-2E9C-101B-9397-08002B2CF9AE}" pid="33" name="PM_Hash_SHA1">
    <vt:lpwstr>FDE1865C318C4755E1A5E5D652A7F2332A748B40</vt:lpwstr>
  </property>
  <property fmtid="{D5CDD505-2E9C-101B-9397-08002B2CF9AE}" pid="34" name="PM_SecurityClassification_Prev">
    <vt:lpwstr>OFFICIAL</vt:lpwstr>
  </property>
  <property fmtid="{D5CDD505-2E9C-101B-9397-08002B2CF9AE}" pid="35" name="PM_Qualifier_Prev">
    <vt:lpwstr/>
  </property>
  <property fmtid="{D5CDD505-2E9C-101B-9397-08002B2CF9AE}" pid="36" name="ContentTypeId">
    <vt:lpwstr>0x01010018D3AF3A4D8BCC45A23BBBA84DD8AC0C</vt:lpwstr>
  </property>
  <property fmtid="{D5CDD505-2E9C-101B-9397-08002B2CF9AE}" pid="37" name="MediaServiceImageTags">
    <vt:lpwstr/>
  </property>
</Properties>
</file>