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D98B3" w14:textId="277ABB5C" w:rsidR="00DF7F92" w:rsidRDefault="00DE6CDC" w:rsidP="00266278">
      <w:pPr>
        <w:jc w:val="right"/>
      </w:pPr>
      <w:r>
        <w:rPr>
          <w:noProof/>
        </w:rPr>
        <mc:AlternateContent>
          <mc:Choice Requires="wps">
            <w:drawing>
              <wp:anchor distT="0" distB="0" distL="114300" distR="114300" simplePos="0" relativeHeight="251659264" behindDoc="0" locked="0" layoutInCell="1" allowOverlap="1" wp14:anchorId="2A72739E" wp14:editId="1F39B59D">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437ED4C" w14:textId="0A415A48" w:rsidR="00DE6CDC" w:rsidRDefault="00DE6CD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2739E"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3437ED4C" w14:textId="0A415A48" w:rsidR="00DE6CDC" w:rsidRDefault="00DE6CDC" w:rsidP="00B40F3A"/>
                  </w:txbxContent>
                </v:textbox>
                <w10:wrap anchorx="page" anchory="page"/>
              </v:shape>
            </w:pict>
          </mc:Fallback>
        </mc:AlternateContent>
      </w:r>
      <w:r w:rsidR="00DF7F92">
        <w:rPr>
          <w:noProof/>
        </w:rPr>
        <w:drawing>
          <wp:inline distT="0" distB="0" distL="0" distR="0" wp14:anchorId="4D2C4F8E" wp14:editId="6C17B85E">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162AB0C9" w14:textId="77777777" w:rsidR="002B4AA8" w:rsidRPr="00B02ED6" w:rsidRDefault="002B4AA8" w:rsidP="002B4AA8">
      <w:pPr>
        <w:pStyle w:val="Heading1"/>
        <w:spacing w:before="480" w:after="240"/>
        <w:contextualSpacing w:val="0"/>
        <w:rPr>
          <w:rFonts w:ascii="Montserrat SemiBold" w:hAnsi="Montserrat SemiBold"/>
          <w:b/>
          <w:kern w:val="0"/>
          <w:sz w:val="42"/>
          <w:szCs w:val="42"/>
          <w14:ligatures w14:val="none"/>
        </w:rPr>
      </w:pPr>
      <w:r w:rsidRPr="00B02ED6">
        <w:rPr>
          <w:rFonts w:ascii="Montserrat SemiBold" w:hAnsi="Montserrat SemiBold"/>
          <w:b/>
          <w:kern w:val="0"/>
          <w:sz w:val="42"/>
          <w:szCs w:val="42"/>
          <w14:ligatures w14:val="none"/>
        </w:rPr>
        <w:t xml:space="preserve">Community Engagement Workshop </w:t>
      </w:r>
    </w:p>
    <w:p w14:paraId="7ECCDD3E" w14:textId="77777777" w:rsidR="002B4AA8" w:rsidRPr="002B4AA8" w:rsidRDefault="002B4AA8" w:rsidP="002B4AA8">
      <w:pPr>
        <w:spacing w:before="240" w:after="120"/>
        <w:rPr>
          <w:szCs w:val="28"/>
        </w:rPr>
      </w:pPr>
      <w:r w:rsidRPr="002B4AA8">
        <w:rPr>
          <w:szCs w:val="28"/>
        </w:rPr>
        <w:t xml:space="preserve">In July 2024, community members of the National Disability Data Asset Council held a workshop in Sydney. The plan was to develop an approach to engaging with people with disability and the wider disability community. The aim was to make sure engagement is informed by people with disability and the wider disability community. </w:t>
      </w:r>
    </w:p>
    <w:p w14:paraId="145085A4" w14:textId="77777777" w:rsidR="002B4AA8" w:rsidRPr="002B4AA8" w:rsidRDefault="002B4AA8" w:rsidP="002B4AA8">
      <w:pPr>
        <w:spacing w:before="240" w:after="120"/>
        <w:rPr>
          <w:szCs w:val="28"/>
        </w:rPr>
      </w:pPr>
      <w:r w:rsidRPr="002B4AA8">
        <w:rPr>
          <w:szCs w:val="28"/>
        </w:rPr>
        <w:t xml:space="preserve">Four Council members hosted the workshop, Catherine McAlpine (Co-Chair), Dr Scott Avery, Giancarlo de Vera, and Disability Discrimination Commissioner Rosemary Kayess. They also invited guests to attend the workshop. Most guests were people with disability and all have strong connections to </w:t>
      </w:r>
      <w:hyperlink r:id="rId13" w:history="1">
        <w:r w:rsidRPr="002B4AA8">
          <w:rPr>
            <w:szCs w:val="28"/>
          </w:rPr>
          <w:t>Disability Representative Organisations</w:t>
        </w:r>
      </w:hyperlink>
      <w:r w:rsidRPr="002B4AA8">
        <w:rPr>
          <w:szCs w:val="28"/>
        </w:rPr>
        <w:t xml:space="preserve"> and the research community.</w:t>
      </w:r>
    </w:p>
    <w:p w14:paraId="7023B0A1" w14:textId="77777777" w:rsidR="002B4AA8" w:rsidRPr="002B4AA8" w:rsidRDefault="002B4AA8" w:rsidP="002B4AA8">
      <w:pPr>
        <w:rPr>
          <w:rFonts w:asciiTheme="minorHAnsi" w:hAnsiTheme="minorHAnsi" w:cs="Calibri"/>
        </w:rPr>
      </w:pPr>
      <w:r w:rsidRPr="002B4AA8">
        <w:rPr>
          <w:rFonts w:asciiTheme="minorHAnsi" w:hAnsiTheme="minorHAnsi" w:cs="Calibri"/>
        </w:rPr>
        <w:t>Workshop participants were asked the following questions:</w:t>
      </w:r>
    </w:p>
    <w:p w14:paraId="243BF857" w14:textId="77777777" w:rsidR="002B4AA8" w:rsidRPr="002B4AA8" w:rsidRDefault="002B4AA8" w:rsidP="002B4AA8">
      <w:pPr>
        <w:numPr>
          <w:ilvl w:val="0"/>
          <w:numId w:val="8"/>
        </w:numPr>
        <w:spacing w:before="120" w:after="0" w:line="276" w:lineRule="auto"/>
        <w:ind w:left="714" w:hanging="357"/>
        <w:rPr>
          <w:rFonts w:asciiTheme="minorHAnsi" w:hAnsiTheme="minorHAnsi" w:cs="Calibri"/>
        </w:rPr>
      </w:pPr>
      <w:r w:rsidRPr="002B4AA8">
        <w:rPr>
          <w:rFonts w:asciiTheme="minorHAnsi" w:hAnsiTheme="minorHAnsi" w:cs="Calibri"/>
        </w:rPr>
        <w:t>What do you think your community would like to know about the National Disability Data Asset?</w:t>
      </w:r>
    </w:p>
    <w:p w14:paraId="2BB2F228" w14:textId="77777777" w:rsidR="002B4AA8" w:rsidRPr="002B4AA8" w:rsidRDefault="002B4AA8" w:rsidP="002B4AA8">
      <w:pPr>
        <w:numPr>
          <w:ilvl w:val="0"/>
          <w:numId w:val="8"/>
        </w:numPr>
        <w:spacing w:before="120" w:after="0" w:line="276" w:lineRule="auto"/>
        <w:ind w:left="714" w:hanging="357"/>
        <w:rPr>
          <w:rFonts w:asciiTheme="minorHAnsi" w:hAnsiTheme="minorHAnsi" w:cs="Calibri"/>
        </w:rPr>
      </w:pPr>
      <w:r w:rsidRPr="002B4AA8">
        <w:rPr>
          <w:rFonts w:asciiTheme="minorHAnsi" w:hAnsiTheme="minorHAnsi" w:cs="Calibri"/>
        </w:rPr>
        <w:t xml:space="preserve">What do you think your community would like to learn about people with disability from the National Disability Data Asset? (potential research areas)  </w:t>
      </w:r>
    </w:p>
    <w:p w14:paraId="0B00A620" w14:textId="77777777" w:rsidR="002B4AA8" w:rsidRPr="002B4AA8" w:rsidRDefault="002B4AA8" w:rsidP="002B4AA8">
      <w:pPr>
        <w:numPr>
          <w:ilvl w:val="0"/>
          <w:numId w:val="8"/>
        </w:numPr>
        <w:spacing w:before="120" w:after="0" w:line="276" w:lineRule="auto"/>
        <w:ind w:left="714" w:hanging="357"/>
        <w:rPr>
          <w:rFonts w:asciiTheme="minorHAnsi" w:hAnsiTheme="minorHAnsi" w:cs="Calibri"/>
        </w:rPr>
      </w:pPr>
      <w:r w:rsidRPr="002B4AA8">
        <w:rPr>
          <w:rFonts w:asciiTheme="minorHAnsi" w:hAnsiTheme="minorHAnsi" w:cs="Calibri"/>
        </w:rPr>
        <w:t>How should we tell people about the National Disability Data Asset</w:t>
      </w:r>
      <w:r w:rsidRPr="002B4AA8" w:rsidDel="000B23F7">
        <w:rPr>
          <w:rFonts w:asciiTheme="minorHAnsi" w:hAnsiTheme="minorHAnsi" w:cs="Calibri"/>
        </w:rPr>
        <w:t xml:space="preserve"> </w:t>
      </w:r>
      <w:r w:rsidRPr="002B4AA8">
        <w:rPr>
          <w:rFonts w:asciiTheme="minorHAnsi" w:hAnsiTheme="minorHAnsi" w:cs="Calibri"/>
        </w:rPr>
        <w:t>and when?</w:t>
      </w:r>
    </w:p>
    <w:p w14:paraId="32F1D8F1" w14:textId="77777777" w:rsidR="002B4AA8" w:rsidRPr="002B4AA8" w:rsidRDefault="002B4AA8" w:rsidP="002B4AA8">
      <w:pPr>
        <w:spacing w:before="240" w:after="120"/>
        <w:rPr>
          <w:szCs w:val="28"/>
        </w:rPr>
      </w:pPr>
      <w:r w:rsidRPr="002B4AA8">
        <w:rPr>
          <w:szCs w:val="28"/>
        </w:rPr>
        <w:t xml:space="preserve">Following the workshop, an approach to community engagement for 2024 was approved by the National Disability Data Asset Council. </w:t>
      </w:r>
    </w:p>
    <w:p w14:paraId="031C5BB0" w14:textId="77777777" w:rsidR="002B4AA8" w:rsidRPr="002B4AA8" w:rsidRDefault="002B4AA8" w:rsidP="002B4AA8">
      <w:pPr>
        <w:spacing w:before="240" w:after="120"/>
        <w:rPr>
          <w:szCs w:val="28"/>
        </w:rPr>
      </w:pPr>
      <w:r w:rsidRPr="002B4AA8">
        <w:rPr>
          <w:szCs w:val="28"/>
        </w:rPr>
        <w:t>The ongoing focus will be on building awareness and understanding about the National Disability Data Asset</w:t>
      </w:r>
      <w:r w:rsidRPr="002B4AA8" w:rsidDel="000B23F7">
        <w:rPr>
          <w:szCs w:val="28"/>
        </w:rPr>
        <w:t xml:space="preserve"> </w:t>
      </w:r>
      <w:r w:rsidRPr="002B4AA8">
        <w:rPr>
          <w:szCs w:val="28"/>
        </w:rPr>
        <w:t>with:</w:t>
      </w:r>
    </w:p>
    <w:p w14:paraId="71F62303" w14:textId="77777777" w:rsidR="002B4AA8" w:rsidRPr="002B4AA8" w:rsidRDefault="002B4AA8" w:rsidP="00741AEA">
      <w:pPr>
        <w:numPr>
          <w:ilvl w:val="0"/>
          <w:numId w:val="8"/>
        </w:numPr>
        <w:spacing w:before="120" w:after="0" w:line="276" w:lineRule="auto"/>
        <w:ind w:left="714" w:hanging="357"/>
        <w:rPr>
          <w:rFonts w:asciiTheme="minorHAnsi" w:hAnsiTheme="minorHAnsi" w:cs="Calibri"/>
        </w:rPr>
      </w:pPr>
      <w:r w:rsidRPr="002B4AA8">
        <w:rPr>
          <w:rFonts w:asciiTheme="minorHAnsi" w:hAnsiTheme="minorHAnsi" w:cs="Calibri"/>
        </w:rPr>
        <w:t xml:space="preserve">key representatives of the wider disability community, and </w:t>
      </w:r>
    </w:p>
    <w:p w14:paraId="0AAA0D27" w14:textId="77777777" w:rsidR="002B4AA8" w:rsidRPr="002B4AA8" w:rsidRDefault="002B4AA8" w:rsidP="00741AEA">
      <w:pPr>
        <w:numPr>
          <w:ilvl w:val="0"/>
          <w:numId w:val="8"/>
        </w:numPr>
        <w:spacing w:before="120" w:after="0" w:line="276" w:lineRule="auto"/>
        <w:ind w:left="714" w:hanging="357"/>
        <w:rPr>
          <w:rFonts w:asciiTheme="minorHAnsi" w:hAnsiTheme="minorHAnsi" w:cs="Calibri"/>
        </w:rPr>
      </w:pPr>
      <w:r w:rsidRPr="002B4AA8">
        <w:rPr>
          <w:rFonts w:asciiTheme="minorHAnsi" w:hAnsiTheme="minorHAnsi" w:cs="Calibri"/>
        </w:rPr>
        <w:t xml:space="preserve">the disability research community. </w:t>
      </w:r>
    </w:p>
    <w:p w14:paraId="38C73A4E" w14:textId="77777777" w:rsidR="002B4AA8" w:rsidRPr="002B4AA8" w:rsidRDefault="002B4AA8" w:rsidP="002B4AA8">
      <w:pPr>
        <w:spacing w:before="240" w:after="120"/>
        <w:rPr>
          <w:szCs w:val="28"/>
        </w:rPr>
      </w:pPr>
      <w:r w:rsidRPr="002B4AA8">
        <w:rPr>
          <w:szCs w:val="28"/>
        </w:rPr>
        <w:t>This includes reviewing, improving, and adding to information available to the public on our website.</w:t>
      </w:r>
    </w:p>
    <w:p w14:paraId="4E149176" w14:textId="77777777" w:rsidR="002B4AA8" w:rsidRPr="002B4AA8" w:rsidRDefault="002B4AA8" w:rsidP="002B4AA8">
      <w:pPr>
        <w:spacing w:before="240" w:after="120"/>
        <w:rPr>
          <w:szCs w:val="28"/>
        </w:rPr>
      </w:pPr>
      <w:r w:rsidRPr="002B4AA8">
        <w:rPr>
          <w:szCs w:val="28"/>
        </w:rPr>
        <w:t xml:space="preserve">The workshop outcomes informed the plan for community engagement throughout 2025. </w:t>
      </w:r>
    </w:p>
    <w:p w14:paraId="55378C03" w14:textId="77777777" w:rsidR="002B4AA8" w:rsidRDefault="002B4AA8" w:rsidP="002B4AA8">
      <w:pPr>
        <w:spacing w:before="240" w:after="120"/>
        <w:rPr>
          <w:rFonts w:asciiTheme="minorHAnsi" w:hAnsiTheme="minorHAnsi" w:cs="Calibri"/>
        </w:rPr>
      </w:pPr>
      <w:r w:rsidRPr="00D935AE">
        <w:rPr>
          <w:rFonts w:asciiTheme="minorHAnsi" w:hAnsiTheme="minorHAnsi" w:cs="Calibri"/>
        </w:rPr>
        <w:lastRenderedPageBreak/>
        <w:t xml:space="preserve">More information about the Council can be found at </w:t>
      </w:r>
      <w:hyperlink r:id="rId14" w:history="1">
        <w:r w:rsidRPr="00D935AE">
          <w:rPr>
            <w:rStyle w:val="Hyperlink"/>
            <w:rFonts w:asciiTheme="minorHAnsi" w:hAnsiTheme="minorHAnsi" w:cs="Calibri"/>
          </w:rPr>
          <w:t>www.ndda.gov/au/how-we-work/council</w:t>
        </w:r>
      </w:hyperlink>
      <w:hyperlink r:id="rId15" w:tgtFrame="_blank" w:history="1">
        <w:r w:rsidRPr="00D935AE">
          <w:rPr>
            <w:rFonts w:asciiTheme="minorHAnsi" w:hAnsiTheme="minorHAnsi" w:cs="Calibri"/>
          </w:rPr>
          <w:t xml:space="preserve"> on the National Disability Data Asset website.</w:t>
        </w:r>
      </w:hyperlink>
    </w:p>
    <w:p w14:paraId="1CC75AC3" w14:textId="1E7FEDEE" w:rsidR="0039608A" w:rsidRPr="00741AEA" w:rsidRDefault="002B4AA8" w:rsidP="00741AEA">
      <w:pPr>
        <w:spacing w:before="240" w:after="120"/>
        <w:rPr>
          <w:szCs w:val="28"/>
        </w:rPr>
      </w:pPr>
      <w:r w:rsidRPr="002B4AA8">
        <w:rPr>
          <w:szCs w:val="28"/>
        </w:rPr>
        <w:t>This information is also available in</w:t>
      </w:r>
      <w:r w:rsidR="0018199C">
        <w:rPr>
          <w:szCs w:val="28"/>
        </w:rPr>
        <w:t xml:space="preserve"> </w:t>
      </w:r>
      <w:r w:rsidRPr="002B4AA8">
        <w:rPr>
          <w:szCs w:val="28"/>
        </w:rPr>
        <w:t xml:space="preserve">Easy Read and </w:t>
      </w:r>
      <w:proofErr w:type="spellStart"/>
      <w:r w:rsidRPr="002B4AA8">
        <w:rPr>
          <w:szCs w:val="28"/>
        </w:rPr>
        <w:t>Auslan</w:t>
      </w:r>
      <w:proofErr w:type="spellEnd"/>
      <w:r w:rsidRPr="002B4AA8">
        <w:rPr>
          <w:szCs w:val="28"/>
        </w:rPr>
        <w:t xml:space="preserve">. </w:t>
      </w:r>
    </w:p>
    <w:sectPr w:rsidR="0039608A" w:rsidRPr="00741AEA" w:rsidSect="00122C2D">
      <w:headerReference w:type="default" r:id="rId16"/>
      <w:footerReference w:type="default" r:id="rId17"/>
      <w:footerReference w:type="first" r:id="rId18"/>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B4078" w14:textId="77777777" w:rsidR="00024A30" w:rsidRDefault="00024A30" w:rsidP="00B40F3A">
      <w:r>
        <w:separator/>
      </w:r>
    </w:p>
    <w:p w14:paraId="06051570" w14:textId="77777777" w:rsidR="00024A30" w:rsidRDefault="00024A30"/>
  </w:endnote>
  <w:endnote w:type="continuationSeparator" w:id="0">
    <w:p w14:paraId="79765406" w14:textId="77777777" w:rsidR="00024A30" w:rsidRDefault="00024A30" w:rsidP="00B40F3A">
      <w:r>
        <w:continuationSeparator/>
      </w:r>
    </w:p>
    <w:p w14:paraId="4B825EC5" w14:textId="77777777" w:rsidR="00024A30" w:rsidRDefault="00024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207B6F31-FEB4-4591-A439-C1D2D5D018D1}"/>
  </w:font>
  <w:font w:name="Times New Roman">
    <w:panose1 w:val="02020603050405020304"/>
    <w:charset w:val="00"/>
    <w:family w:val="roman"/>
    <w:pitch w:val="variable"/>
    <w:sig w:usb0="E0002EFF" w:usb1="C000785B" w:usb2="00000009" w:usb3="00000000" w:csb0="000001FF" w:csb1="00000000"/>
    <w:embedRegular r:id="rId2" w:fontKey="{384483E5-DF19-43B9-AD9E-A78932EE34DA}"/>
    <w:embedBold r:id="rId3" w:fontKey="{DABB37C8-90B0-4452-8459-E7B4B0033698}"/>
    <w:embedItalic r:id="rId4" w:fontKey="{C29D116E-295D-47EA-B4E1-D8CB4BFA8FAE}"/>
    <w:embedBoldItalic r:id="rId5" w:fontKey="{027B9C6E-0368-4349-A475-AF64F9D60FDF}"/>
  </w:font>
  <w:font w:name="Courier New">
    <w:panose1 w:val="02070309020205020404"/>
    <w:charset w:val="00"/>
    <w:family w:val="modern"/>
    <w:pitch w:val="fixed"/>
    <w:sig w:usb0="E0002EFF" w:usb1="C0007843" w:usb2="00000009" w:usb3="00000000" w:csb0="000001FF" w:csb1="00000000"/>
    <w:embedRegular r:id="rId6" w:fontKey="{C03B9CE6-E24F-49CF-8045-0990A71F4B64}"/>
  </w:font>
  <w:font w:name="Wingdings">
    <w:panose1 w:val="05000000000000000000"/>
    <w:charset w:val="02"/>
    <w:family w:val="auto"/>
    <w:pitch w:val="variable"/>
    <w:sig w:usb0="00000000" w:usb1="10000000" w:usb2="00000000" w:usb3="00000000" w:csb0="80000000" w:csb1="00000000"/>
    <w:embedRegular r:id="rId7" w:fontKey="{278C4957-050C-4887-B89F-F38FCD278C3F}"/>
  </w:font>
  <w:font w:name="Montserrat">
    <w:charset w:val="00"/>
    <w:family w:val="auto"/>
    <w:pitch w:val="variable"/>
    <w:sig w:usb0="2000020F" w:usb1="00000003" w:usb2="00000000" w:usb3="00000000" w:csb0="00000197" w:csb1="00000000"/>
    <w:embedRegular r:id="rId8" w:fontKey="{6BED3C72-630F-4029-9B18-A4803C499996}"/>
    <w:embedBold r:id="rId9" w:fontKey="{D95CAA75-DDD6-4E4E-A900-8A1ABA8D0F0B}"/>
    <w:embedItalic r:id="rId10" w:fontKey="{85EF1A65-84A5-450A-997A-5E1EAA9A30D7}"/>
    <w:embedBoldItalic r:id="rId11" w:fontKey="{9AF6686C-3D2C-4BAA-AB21-8F1B9420673D}"/>
  </w:font>
  <w:font w:name="Montserrat SemiBold">
    <w:charset w:val="00"/>
    <w:family w:val="auto"/>
    <w:pitch w:val="variable"/>
    <w:sig w:usb0="2000020F" w:usb1="00000003" w:usb2="00000000" w:usb3="00000000" w:csb0="00000197" w:csb1="00000000"/>
    <w:embedRegular r:id="rId12" w:fontKey="{E11571A4-87CA-48E1-819B-77284804838A}"/>
    <w:embedBold r:id="rId13" w:fontKey="{96300D36-3D60-4CB1-9FFC-3ACDC56A900F}"/>
    <w:embedItalic r:id="rId14" w:fontKey="{F035D70D-3CA8-4FD1-A0A2-CB0141F11CBF}"/>
  </w:font>
  <w:font w:name="Arial">
    <w:panose1 w:val="020B0604020202020204"/>
    <w:charset w:val="00"/>
    <w:family w:val="swiss"/>
    <w:pitch w:val="variable"/>
    <w:sig w:usb0="E0002EFF" w:usb1="C000785B" w:usb2="00000009" w:usb3="00000000" w:csb0="000001FF" w:csb1="00000000"/>
    <w:embedRegular r:id="rId15" w:fontKey="{044537CF-3D9F-4196-AC09-FCDE70816D35}"/>
    <w:embedItalic r:id="rId16" w:fontKey="{CBFF05E5-FBF4-4BDC-AFF7-C8782EE5212D}"/>
    <w:embedBoldItalic r:id="rId17" w:fontKey="{BC922E36-ECCA-4291-88BD-3FAB1267CD9D}"/>
  </w:font>
  <w:font w:name="Calibri">
    <w:panose1 w:val="020F0502020204030204"/>
    <w:charset w:val="00"/>
    <w:family w:val="swiss"/>
    <w:pitch w:val="variable"/>
    <w:sig w:usb0="E4002EFF" w:usb1="C000247B" w:usb2="00000009" w:usb3="00000000" w:csb0="000001FF" w:csb1="00000000"/>
    <w:embedRegular r:id="rId18" w:fontKey="{FC56FDB3-5BF4-49F0-9F8A-477805517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21781" w14:textId="5C52485C" w:rsidR="00F73BF3" w:rsidRDefault="00E23BEC" w:rsidP="00C912DC">
    <w:pPr>
      <w:pStyle w:val="Footer"/>
      <w:tabs>
        <w:tab w:val="left" w:pos="765"/>
      </w:tabs>
      <w:jc w:val="right"/>
    </w:pPr>
    <w:r>
      <w:rPr>
        <w:noProof/>
      </w:rPr>
      <mc:AlternateContent>
        <mc:Choice Requires="wps">
          <w:drawing>
            <wp:anchor distT="0" distB="0" distL="114300" distR="114300" simplePos="0" relativeHeight="251666432" behindDoc="0" locked="0" layoutInCell="1" allowOverlap="1" wp14:anchorId="7A961C8C" wp14:editId="3CB02EE4">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F3DB1BB" w14:textId="0132C12B" w:rsidR="00E23BEC" w:rsidRDefault="00E23BE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961C8C"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KG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" filled="f" stroked="f" strokeweight=".5pt">
              <v:textbox>
                <w:txbxContent>
                  <w:p w14:paraId="3F3DB1BB" w14:textId="0132C12B" w:rsidR="00E23BEC" w:rsidRDefault="00E23BEC" w:rsidP="00B40F3A"/>
                </w:txbxContent>
              </v:textbox>
              <w10:wrap anchorx="page" anchory="page"/>
            </v:shape>
          </w:pict>
        </mc:Fallback>
      </mc:AlternateContent>
    </w:r>
    <w:r w:rsidR="00611DDE">
      <w:rPr>
        <w:noProof/>
      </w:rPr>
      <w:drawing>
        <wp:anchor distT="0" distB="0" distL="114300" distR="114300" simplePos="0" relativeHeight="251660288" behindDoc="0" locked="0" layoutInCell="1" allowOverlap="1" wp14:anchorId="44030E0A" wp14:editId="03C91896">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C912D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6B4CC" w14:textId="07AABCC4" w:rsidR="00F73BF3" w:rsidRDefault="00DC289E" w:rsidP="00C912DC">
    <w:pPr>
      <w:pStyle w:val="Footer"/>
      <w:jc w:val="right"/>
    </w:pPr>
    <w:r>
      <w:rPr>
        <w:noProof/>
      </w:rPr>
      <w:drawing>
        <wp:anchor distT="0" distB="0" distL="114300" distR="114300" simplePos="0" relativeHeight="251658240" behindDoc="0" locked="0" layoutInCell="1" allowOverlap="1" wp14:anchorId="02EE8659" wp14:editId="5953E315">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B111A" w14:textId="77777777" w:rsidR="00024A30" w:rsidRDefault="00024A30" w:rsidP="00B40F3A">
      <w:r>
        <w:separator/>
      </w:r>
    </w:p>
    <w:p w14:paraId="7B3BF559" w14:textId="77777777" w:rsidR="00024A30" w:rsidRDefault="00024A30"/>
  </w:footnote>
  <w:footnote w:type="continuationSeparator" w:id="0">
    <w:p w14:paraId="2C120409" w14:textId="77777777" w:rsidR="00024A30" w:rsidRDefault="00024A30" w:rsidP="00B40F3A">
      <w:r>
        <w:continuationSeparator/>
      </w:r>
    </w:p>
    <w:p w14:paraId="4A31A96E" w14:textId="77777777" w:rsidR="00024A30" w:rsidRDefault="00024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244D" w14:textId="2542BF46" w:rsidR="001255B8" w:rsidRDefault="00DE6CDC" w:rsidP="00266278">
    <w:pPr>
      <w:pStyle w:val="Header"/>
      <w:jc w:val="right"/>
    </w:pPr>
    <w:r>
      <w:rPr>
        <w:noProof/>
      </w:rPr>
      <mc:AlternateContent>
        <mc:Choice Requires="wps">
          <w:drawing>
            <wp:anchor distT="0" distB="0" distL="114300" distR="114300" simplePos="0" relativeHeight="251662336" behindDoc="0" locked="0" layoutInCell="1" allowOverlap="1" wp14:anchorId="7F8CB800" wp14:editId="1FF44C92">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8F41EF0" w14:textId="3B5AA8BF" w:rsidR="00DE6CDC" w:rsidRDefault="00DE6CD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8CB800"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68F41EF0" w14:textId="3B5AA8BF" w:rsidR="00DE6CDC" w:rsidRDefault="00DE6CDC" w:rsidP="00B40F3A"/>
                </w:txbxContent>
              </v:textbox>
              <w10:wrap anchorx="margin" anchory="page"/>
            </v:shape>
          </w:pict>
        </mc:Fallback>
      </mc:AlternateContent>
    </w:r>
    <w:r w:rsidR="001255B8">
      <w:rPr>
        <w:noProof/>
      </w:rPr>
      <w:drawing>
        <wp:inline distT="0" distB="0" distL="0" distR="0" wp14:anchorId="366D4875" wp14:editId="2B2B60DB">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15B2417E"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11401"/>
    <w:multiLevelType w:val="hybridMultilevel"/>
    <w:tmpl w:val="5F7C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3B760F"/>
    <w:multiLevelType w:val="hybridMultilevel"/>
    <w:tmpl w:val="1F66F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9AB2439"/>
    <w:multiLevelType w:val="hybridMultilevel"/>
    <w:tmpl w:val="C27C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F704B3"/>
    <w:multiLevelType w:val="hybridMultilevel"/>
    <w:tmpl w:val="266688A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CA17951"/>
    <w:multiLevelType w:val="hybridMultilevel"/>
    <w:tmpl w:val="B1AC8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EA4FC5"/>
    <w:multiLevelType w:val="hybridMultilevel"/>
    <w:tmpl w:val="C82025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27441312">
    <w:abstractNumId w:val="7"/>
  </w:num>
  <w:num w:numId="2" w16cid:durableId="2093431452">
    <w:abstractNumId w:val="2"/>
  </w:num>
  <w:num w:numId="3" w16cid:durableId="1062094747">
    <w:abstractNumId w:val="6"/>
  </w:num>
  <w:num w:numId="4" w16cid:durableId="738476633">
    <w:abstractNumId w:val="0"/>
  </w:num>
  <w:num w:numId="5" w16cid:durableId="784613287">
    <w:abstractNumId w:val="3"/>
  </w:num>
  <w:num w:numId="6" w16cid:durableId="1939944638">
    <w:abstractNumId w:val="4"/>
  </w:num>
  <w:num w:numId="7" w16cid:durableId="1928734928">
    <w:abstractNumId w:val="8"/>
  </w:num>
  <w:num w:numId="8" w16cid:durableId="54396891">
    <w:abstractNumId w:val="1"/>
  </w:num>
  <w:num w:numId="9" w16cid:durableId="12327324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24A30"/>
    <w:rsid w:val="000412F8"/>
    <w:rsid w:val="000433D0"/>
    <w:rsid w:val="00047980"/>
    <w:rsid w:val="00060AD1"/>
    <w:rsid w:val="00060C95"/>
    <w:rsid w:val="00067F08"/>
    <w:rsid w:val="00075046"/>
    <w:rsid w:val="000B3EC0"/>
    <w:rsid w:val="000B59C8"/>
    <w:rsid w:val="000F2DBF"/>
    <w:rsid w:val="000F39A4"/>
    <w:rsid w:val="001135C4"/>
    <w:rsid w:val="00122C2D"/>
    <w:rsid w:val="001255B8"/>
    <w:rsid w:val="0013769E"/>
    <w:rsid w:val="001411C5"/>
    <w:rsid w:val="001429E3"/>
    <w:rsid w:val="001509DA"/>
    <w:rsid w:val="00151726"/>
    <w:rsid w:val="0015658D"/>
    <w:rsid w:val="001631C3"/>
    <w:rsid w:val="00174C2E"/>
    <w:rsid w:val="001806A1"/>
    <w:rsid w:val="001811AA"/>
    <w:rsid w:val="0018199C"/>
    <w:rsid w:val="00183077"/>
    <w:rsid w:val="0019467B"/>
    <w:rsid w:val="001E630D"/>
    <w:rsid w:val="001F075D"/>
    <w:rsid w:val="002279B8"/>
    <w:rsid w:val="00236980"/>
    <w:rsid w:val="002400C1"/>
    <w:rsid w:val="0024305E"/>
    <w:rsid w:val="00266278"/>
    <w:rsid w:val="00280D30"/>
    <w:rsid w:val="00284DC9"/>
    <w:rsid w:val="0029452B"/>
    <w:rsid w:val="002A3886"/>
    <w:rsid w:val="002B032C"/>
    <w:rsid w:val="002B4AA8"/>
    <w:rsid w:val="002C262E"/>
    <w:rsid w:val="002E451A"/>
    <w:rsid w:val="002E6945"/>
    <w:rsid w:val="00320B63"/>
    <w:rsid w:val="00333401"/>
    <w:rsid w:val="00334189"/>
    <w:rsid w:val="00337FC2"/>
    <w:rsid w:val="00350F7A"/>
    <w:rsid w:val="00364914"/>
    <w:rsid w:val="0039608A"/>
    <w:rsid w:val="003A1F66"/>
    <w:rsid w:val="003A295C"/>
    <w:rsid w:val="003A61FC"/>
    <w:rsid w:val="003B2BB8"/>
    <w:rsid w:val="003B59E8"/>
    <w:rsid w:val="003D34FF"/>
    <w:rsid w:val="003D76E2"/>
    <w:rsid w:val="004009B4"/>
    <w:rsid w:val="00400B4C"/>
    <w:rsid w:val="00455C51"/>
    <w:rsid w:val="0046227C"/>
    <w:rsid w:val="004714BC"/>
    <w:rsid w:val="00472B9B"/>
    <w:rsid w:val="00492033"/>
    <w:rsid w:val="00495885"/>
    <w:rsid w:val="004B54CA"/>
    <w:rsid w:val="004C28D2"/>
    <w:rsid w:val="004C492E"/>
    <w:rsid w:val="004E0157"/>
    <w:rsid w:val="004E3641"/>
    <w:rsid w:val="004E5CBF"/>
    <w:rsid w:val="004F4788"/>
    <w:rsid w:val="00502BB7"/>
    <w:rsid w:val="00525E2B"/>
    <w:rsid w:val="005321C1"/>
    <w:rsid w:val="00534D78"/>
    <w:rsid w:val="00550F41"/>
    <w:rsid w:val="005540F3"/>
    <w:rsid w:val="005575EA"/>
    <w:rsid w:val="005602CB"/>
    <w:rsid w:val="005840E0"/>
    <w:rsid w:val="00594677"/>
    <w:rsid w:val="005A1177"/>
    <w:rsid w:val="005B651F"/>
    <w:rsid w:val="005C3AA9"/>
    <w:rsid w:val="005E0F5B"/>
    <w:rsid w:val="005E0F9F"/>
    <w:rsid w:val="005E3639"/>
    <w:rsid w:val="00600D60"/>
    <w:rsid w:val="00611DDE"/>
    <w:rsid w:val="00617AEA"/>
    <w:rsid w:val="00621FC5"/>
    <w:rsid w:val="00631B86"/>
    <w:rsid w:val="006328C3"/>
    <w:rsid w:val="00637B02"/>
    <w:rsid w:val="00651F88"/>
    <w:rsid w:val="006603BA"/>
    <w:rsid w:val="00662D57"/>
    <w:rsid w:val="00666A57"/>
    <w:rsid w:val="00666A5C"/>
    <w:rsid w:val="00683A84"/>
    <w:rsid w:val="006919F1"/>
    <w:rsid w:val="0069477B"/>
    <w:rsid w:val="006A4CE7"/>
    <w:rsid w:val="006D125C"/>
    <w:rsid w:val="006E6891"/>
    <w:rsid w:val="007316F5"/>
    <w:rsid w:val="00741AEA"/>
    <w:rsid w:val="007516B3"/>
    <w:rsid w:val="00766C6B"/>
    <w:rsid w:val="0077075C"/>
    <w:rsid w:val="00770E61"/>
    <w:rsid w:val="00773FAC"/>
    <w:rsid w:val="00775B06"/>
    <w:rsid w:val="00775DC8"/>
    <w:rsid w:val="00785261"/>
    <w:rsid w:val="0079758C"/>
    <w:rsid w:val="007A3761"/>
    <w:rsid w:val="007B0256"/>
    <w:rsid w:val="007F4EDE"/>
    <w:rsid w:val="00800A17"/>
    <w:rsid w:val="00802AD4"/>
    <w:rsid w:val="0080387C"/>
    <w:rsid w:val="0083177B"/>
    <w:rsid w:val="00872878"/>
    <w:rsid w:val="00876EB9"/>
    <w:rsid w:val="00880424"/>
    <w:rsid w:val="008B443D"/>
    <w:rsid w:val="009032EA"/>
    <w:rsid w:val="009225F0"/>
    <w:rsid w:val="0093462C"/>
    <w:rsid w:val="0094188C"/>
    <w:rsid w:val="009463B6"/>
    <w:rsid w:val="00953795"/>
    <w:rsid w:val="00954A54"/>
    <w:rsid w:val="00965BF3"/>
    <w:rsid w:val="00974189"/>
    <w:rsid w:val="0097699B"/>
    <w:rsid w:val="00985A51"/>
    <w:rsid w:val="00996B4A"/>
    <w:rsid w:val="00996F53"/>
    <w:rsid w:val="009A0473"/>
    <w:rsid w:val="009C5BED"/>
    <w:rsid w:val="00A12D5D"/>
    <w:rsid w:val="00A15DA6"/>
    <w:rsid w:val="00A3141D"/>
    <w:rsid w:val="00A63172"/>
    <w:rsid w:val="00A815D3"/>
    <w:rsid w:val="00AB40E0"/>
    <w:rsid w:val="00AC123F"/>
    <w:rsid w:val="00AD6D4F"/>
    <w:rsid w:val="00AE1F1C"/>
    <w:rsid w:val="00AE5D73"/>
    <w:rsid w:val="00AF00AB"/>
    <w:rsid w:val="00AF60FD"/>
    <w:rsid w:val="00B04ED8"/>
    <w:rsid w:val="00B06F7C"/>
    <w:rsid w:val="00B40F3A"/>
    <w:rsid w:val="00B47525"/>
    <w:rsid w:val="00B5333B"/>
    <w:rsid w:val="00B635BA"/>
    <w:rsid w:val="00B65DD0"/>
    <w:rsid w:val="00B91E3E"/>
    <w:rsid w:val="00BA2DB9"/>
    <w:rsid w:val="00BA40BB"/>
    <w:rsid w:val="00BB20E1"/>
    <w:rsid w:val="00BC59B4"/>
    <w:rsid w:val="00BD0436"/>
    <w:rsid w:val="00BD0675"/>
    <w:rsid w:val="00BD13DC"/>
    <w:rsid w:val="00BE09F6"/>
    <w:rsid w:val="00BE2BCF"/>
    <w:rsid w:val="00BE7148"/>
    <w:rsid w:val="00C01C2B"/>
    <w:rsid w:val="00C07232"/>
    <w:rsid w:val="00C21D2A"/>
    <w:rsid w:val="00C42408"/>
    <w:rsid w:val="00C52E26"/>
    <w:rsid w:val="00C5379F"/>
    <w:rsid w:val="00C7248B"/>
    <w:rsid w:val="00C747BF"/>
    <w:rsid w:val="00C84DD7"/>
    <w:rsid w:val="00C912DC"/>
    <w:rsid w:val="00CA2006"/>
    <w:rsid w:val="00CB4003"/>
    <w:rsid w:val="00CB5863"/>
    <w:rsid w:val="00CD011F"/>
    <w:rsid w:val="00CD058E"/>
    <w:rsid w:val="00CE077F"/>
    <w:rsid w:val="00CE41A9"/>
    <w:rsid w:val="00D10AF5"/>
    <w:rsid w:val="00D112A6"/>
    <w:rsid w:val="00D43498"/>
    <w:rsid w:val="00D67D25"/>
    <w:rsid w:val="00D935AE"/>
    <w:rsid w:val="00D937A1"/>
    <w:rsid w:val="00D96339"/>
    <w:rsid w:val="00DA243A"/>
    <w:rsid w:val="00DA7122"/>
    <w:rsid w:val="00DB7A17"/>
    <w:rsid w:val="00DC1A11"/>
    <w:rsid w:val="00DC289E"/>
    <w:rsid w:val="00DE6CDC"/>
    <w:rsid w:val="00DF7F92"/>
    <w:rsid w:val="00E16768"/>
    <w:rsid w:val="00E2375B"/>
    <w:rsid w:val="00E23BEC"/>
    <w:rsid w:val="00E2724F"/>
    <w:rsid w:val="00E273E4"/>
    <w:rsid w:val="00E36563"/>
    <w:rsid w:val="00E73BEA"/>
    <w:rsid w:val="00E837FF"/>
    <w:rsid w:val="00E93A20"/>
    <w:rsid w:val="00E940B5"/>
    <w:rsid w:val="00E95241"/>
    <w:rsid w:val="00EA558A"/>
    <w:rsid w:val="00EC097C"/>
    <w:rsid w:val="00EC6054"/>
    <w:rsid w:val="00EC7B15"/>
    <w:rsid w:val="00EE0350"/>
    <w:rsid w:val="00EE2EFD"/>
    <w:rsid w:val="00F027DC"/>
    <w:rsid w:val="00F30620"/>
    <w:rsid w:val="00F30AFE"/>
    <w:rsid w:val="00F31CDB"/>
    <w:rsid w:val="00F32E0C"/>
    <w:rsid w:val="00F3375A"/>
    <w:rsid w:val="00F37C1E"/>
    <w:rsid w:val="00F73BF3"/>
    <w:rsid w:val="00FA20FD"/>
    <w:rsid w:val="00FA31E0"/>
    <w:rsid w:val="00FB20BD"/>
    <w:rsid w:val="00FB575C"/>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670A3"/>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F3A"/>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965BF3"/>
    <w:rPr>
      <w:sz w:val="16"/>
      <w:szCs w:val="16"/>
    </w:rPr>
  </w:style>
  <w:style w:type="paragraph" w:styleId="CommentText">
    <w:name w:val="annotation text"/>
    <w:basedOn w:val="Normal"/>
    <w:link w:val="CommentTextChar"/>
    <w:uiPriority w:val="99"/>
    <w:unhideWhenUsed/>
    <w:rsid w:val="00965BF3"/>
    <w:pPr>
      <w:spacing w:before="0"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965B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443D"/>
    <w:pPr>
      <w:spacing w:before="80" w:after="80"/>
    </w:pPr>
    <w:rPr>
      <w:rFonts w:ascii="Montserrat" w:hAnsi="Montserrat"/>
      <w:b/>
      <w:bCs/>
    </w:rPr>
  </w:style>
  <w:style w:type="character" w:customStyle="1" w:styleId="CommentSubjectChar">
    <w:name w:val="Comment Subject Char"/>
    <w:basedOn w:val="CommentTextChar"/>
    <w:link w:val="CommentSubject"/>
    <w:uiPriority w:val="99"/>
    <w:semiHidden/>
    <w:rsid w:val="008B443D"/>
    <w:rPr>
      <w:rFonts w:ascii="Montserrat" w:hAnsi="Montserrat"/>
      <w:b/>
      <w:bCs/>
      <w:sz w:val="20"/>
      <w:szCs w:val="20"/>
    </w:rPr>
  </w:style>
  <w:style w:type="character" w:styleId="UnresolvedMention">
    <w:name w:val="Unresolved Mention"/>
    <w:basedOn w:val="DefaultParagraphFont"/>
    <w:uiPriority w:val="99"/>
    <w:semiHidden/>
    <w:unhideWhenUsed/>
    <w:rsid w:val="008B4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ss.gov.au/our-responsibilities/disability-and-carers/program-services/consultation-and-advocacy/national-disability-peak-bodi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how-we-work/council"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ursites/sites/dcg/DCS/NDDA%20%20Key%20Governance%20Documents/NDDA%20Engagement%20Master%20Documents/Stakeholder%20Engagement/NDDA%20Website/Website%20November%202024/www.ndda.gov/au/how-we-work/counc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2.xml><?xml version="1.0" encoding="utf-8"?>
<ds:datastoreItem xmlns:ds="http://schemas.openxmlformats.org/officeDocument/2006/customXml" ds:itemID="{3D7A1866-FEA6-4AFA-8D30-ECB54C08CE0D}">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09ceb9d-31e5-4265-9bdc-028dd1a56927"/>
    <ds:schemaRef ds:uri="http://www.w3.org/XML/1998/namespace"/>
    <ds:schemaRef ds:uri="http://purl.org/dc/dcmitype/"/>
  </ds:schemaRefs>
</ds:datastoreItem>
</file>

<file path=customXml/itemProps3.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4.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5.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264</Words>
  <Characters>1551</Characters>
  <Application>Microsoft Office Word</Application>
  <DocSecurity>0</DocSecurity>
  <Lines>34</Lines>
  <Paragraphs>15</Paragraphs>
  <ScaleCrop>false</ScaleCrop>
  <HeadingPairs>
    <vt:vector size="2" baseType="variant">
      <vt:variant>
        <vt:lpstr>Title</vt:lpstr>
      </vt:variant>
      <vt:variant>
        <vt:i4>1</vt:i4>
      </vt:variant>
    </vt:vector>
  </HeadingPairs>
  <TitlesOfParts>
    <vt:vector size="1" baseType="lpstr">
      <vt:lpstr>The National Disability Data Asset   Council (the Council)</vt:lpstr>
    </vt:vector>
  </TitlesOfParts>
  <Company>Department of Social Services</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Disability Data Asset Council</dc:title>
  <dc:subject/>
  <dc:creator>GONG, Silvia</dc:creator>
  <cp:keywords>[SEC=OFFICIAL]</cp:keywords>
  <dc:description/>
  <cp:lastModifiedBy>BELL, Leah</cp:lastModifiedBy>
  <cp:revision>4</cp:revision>
  <dcterms:created xsi:type="dcterms:W3CDTF">2024-12-10T21:41:00Z</dcterms:created>
  <dcterms:modified xsi:type="dcterms:W3CDTF">2024-12-10T21:42:00Z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v=2022.1;a=SHA256;h=F02FFADE04527B024CB1A56DC5669EC49210D53759DCAAB3D5A71F13F58847C3</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c65cb4483b9e43709b713004168a12dc</vt:lpwstr>
  </property>
  <property fmtid="{D5CDD505-2E9C-101B-9397-08002B2CF9AE}" pid="20" name="PM_InsertionValue">
    <vt:lpwstr>OFFICIAL</vt:lpwstr>
  </property>
  <property fmtid="{D5CDD505-2E9C-101B-9397-08002B2CF9AE}" pid="21" name="PM_Originator_Hash_SHA1">
    <vt:lpwstr>83F9914A7A3D1F9098EE2A3BF6DAB5BF1CA73577</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0D657F19534B4A416FE68B9202A29EF4FD34CA5B112F00E08827510ED7936035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4E63957243C45B87C138048EA80E8160</vt:lpwstr>
  </property>
  <property fmtid="{D5CDD505-2E9C-101B-9397-08002B2CF9AE}" pid="32" name="PM_Hash_Salt">
    <vt:lpwstr>521371BDA5F83CBCBAFEAD40803F2BA7</vt:lpwstr>
  </property>
  <property fmtid="{D5CDD505-2E9C-101B-9397-08002B2CF9AE}" pid="33" name="PM_Hash_SHA1">
    <vt:lpwstr>507D16AC3962088F0436B486F4D1973DD805A03D</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0x0101004DF31AABF6761447B403964CC9EFE759</vt:lpwstr>
  </property>
  <property fmtid="{D5CDD505-2E9C-101B-9397-08002B2CF9AE}" pid="37" name="MediaServiceImageTags">
    <vt:lpwstr/>
  </property>
</Properties>
</file>