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142D" w14:textId="6D3DB475" w:rsidR="006355FB" w:rsidRPr="00A75A33" w:rsidRDefault="00A75A33" w:rsidP="000108D9">
      <w:pPr>
        <w:pStyle w:val="Heading1"/>
        <w:spacing w:before="240" w:after="200"/>
        <w:rPr>
          <w:color w:val="084FC4"/>
          <w:lang w:val="en-AU"/>
        </w:rPr>
      </w:pPr>
      <w:r>
        <w:rPr>
          <w:color w:val="084FC4"/>
          <w:lang w:val="en-AU"/>
        </w:rPr>
        <w:t>National Disability Data Asset</w:t>
      </w:r>
    </w:p>
    <w:p w14:paraId="713CECD1" w14:textId="07723A50" w:rsidR="009847E9" w:rsidRPr="006C0561" w:rsidRDefault="00A75A33" w:rsidP="00B151D3">
      <w:pPr>
        <w:pStyle w:val="Subtitle"/>
        <w:spacing w:before="200" w:line="288" w:lineRule="auto"/>
      </w:pPr>
      <w:r>
        <w:t xml:space="preserve">A message from the National Disability Data Asset Council </w:t>
      </w:r>
    </w:p>
    <w:p w14:paraId="3CEE0F6C" w14:textId="3F041D12" w:rsidR="00A75A33" w:rsidRPr="00944E32" w:rsidRDefault="00A75A33" w:rsidP="000108D9">
      <w:pPr>
        <w:rPr>
          <w:rFonts w:cs="Arial"/>
          <w:b/>
          <w:bCs/>
          <w:color w:val="4F4F4F" w:themeColor="accent5"/>
          <w:sz w:val="32"/>
          <w:szCs w:val="32"/>
        </w:rPr>
      </w:pPr>
      <w:r w:rsidRPr="00944E32">
        <w:rPr>
          <w:rFonts w:cs="Arial"/>
          <w:b/>
          <w:bCs/>
          <w:color w:val="4F4F4F" w:themeColor="accent5"/>
          <w:sz w:val="32"/>
          <w:szCs w:val="32"/>
        </w:rPr>
        <w:t>18 November 2024</w:t>
      </w:r>
    </w:p>
    <w:p w14:paraId="3020958E" w14:textId="777CBC09" w:rsidR="00151817" w:rsidRPr="00944E32" w:rsidRDefault="00944E32" w:rsidP="000108D9">
      <w:pPr>
        <w:rPr>
          <w:rFonts w:cs="Arial"/>
          <w:b/>
          <w:bCs/>
          <w:color w:val="4F4F4F" w:themeColor="accent5"/>
          <w:sz w:val="32"/>
          <w:szCs w:val="32"/>
        </w:rPr>
      </w:pPr>
      <w:r w:rsidRPr="00944E32">
        <w:rPr>
          <w:rFonts w:cs="Arial"/>
          <w:b/>
          <w:bCs/>
          <w:color w:val="4F4F4F" w:themeColor="accent5"/>
          <w:sz w:val="32"/>
          <w:szCs w:val="32"/>
        </w:rPr>
        <w:t xml:space="preserve">A text-only </w:t>
      </w:r>
      <w:r w:rsidR="00151817" w:rsidRPr="00944E32">
        <w:rPr>
          <w:rFonts w:cs="Arial"/>
          <w:b/>
          <w:bCs/>
          <w:color w:val="4F4F4F" w:themeColor="accent5"/>
          <w:sz w:val="32"/>
          <w:szCs w:val="32"/>
        </w:rPr>
        <w:t xml:space="preserve">Easy Read </w:t>
      </w:r>
      <w:r w:rsidR="00F13A6C" w:rsidRPr="00944E32">
        <w:rPr>
          <w:rFonts w:cs="Arial"/>
          <w:b/>
          <w:bCs/>
          <w:color w:val="4F4F4F" w:themeColor="accent5"/>
          <w:sz w:val="32"/>
          <w:szCs w:val="32"/>
        </w:rPr>
        <w:t>version</w:t>
      </w:r>
    </w:p>
    <w:p w14:paraId="6D1625CD" w14:textId="007EE90A" w:rsidR="00996BEE" w:rsidRPr="00A75A33" w:rsidRDefault="00996BEE" w:rsidP="00944E32">
      <w:pPr>
        <w:pStyle w:val="Heading2"/>
        <w:spacing w:before="600"/>
        <w:rPr>
          <w:lang w:val="en-AU"/>
        </w:rPr>
      </w:pPr>
      <w:bookmarkStart w:id="0" w:name="_Toc47095646"/>
      <w:bookmarkStart w:id="1" w:name="_Toc47104200"/>
      <w:bookmarkStart w:id="2" w:name="_Toc47108417"/>
      <w:bookmarkStart w:id="3" w:name="_Toc47625878"/>
      <w:bookmarkStart w:id="4" w:name="_Toc55815454"/>
      <w:bookmarkStart w:id="5" w:name="_Toc55847835"/>
      <w:bookmarkStart w:id="6" w:name="_Toc55852361"/>
      <w:bookmarkStart w:id="7" w:name="_Toc55900590"/>
      <w:bookmarkStart w:id="8" w:name="_Toc56159125"/>
      <w:bookmarkStart w:id="9" w:name="_Toc56159149"/>
      <w:bookmarkStart w:id="10" w:name="_Toc107579805"/>
      <w:bookmarkStart w:id="11" w:name="_Toc107579907"/>
      <w:bookmarkStart w:id="12" w:name="_Toc349720822"/>
      <w:bookmarkStart w:id="13" w:name="_Toc513644158"/>
      <w:r w:rsidRPr="00D51C8E">
        <w:t xml:space="preserve">How to use this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A75A33">
        <w:rPr>
          <w:lang w:val="en-AU"/>
        </w:rPr>
        <w:t>document</w:t>
      </w:r>
    </w:p>
    <w:p w14:paraId="0593AE3F" w14:textId="7B67B902" w:rsidR="000108D9" w:rsidRDefault="000108D9" w:rsidP="00010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the </w:t>
      </w:r>
      <w:r w:rsidRPr="00D51C8E">
        <w:t>Australian Government Department of Social</w:t>
      </w:r>
      <w:r>
        <w:t> </w:t>
      </w:r>
      <w:r w:rsidRPr="00D51C8E">
        <w:t>Services</w:t>
      </w:r>
      <w:r w:rsidR="00944E32">
        <w:t> </w:t>
      </w:r>
      <w:r w:rsidRPr="00D51C8E">
        <w:t>(DSS)</w:t>
      </w:r>
      <w:r>
        <w:t xml:space="preserve">. </w:t>
      </w:r>
    </w:p>
    <w:p w14:paraId="0D904948" w14:textId="77777777" w:rsidR="000108D9" w:rsidRPr="00E9016B" w:rsidRDefault="000108D9" w:rsidP="00010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 xml:space="preserve">document </w:t>
      </w:r>
      <w:r w:rsidRPr="007A6C40">
        <w:t>for the National</w:t>
      </w:r>
      <w:r>
        <w:t> </w:t>
      </w:r>
      <w:r w:rsidRPr="007A6C40">
        <w:t>Disability Data Asset team.</w:t>
      </w:r>
    </w:p>
    <w:p w14:paraId="735810F1" w14:textId="77777777" w:rsidR="000108D9" w:rsidRDefault="000108D9" w:rsidP="00010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C4437A">
        <w:rPr>
          <w:rStyle w:val="Strong"/>
        </w:rPr>
        <w:t>bold</w:t>
      </w:r>
      <w:r w:rsidRPr="001C28AC">
        <w:t>.</w:t>
      </w:r>
    </w:p>
    <w:p w14:paraId="148ED9D3" w14:textId="77777777" w:rsidR="000108D9" w:rsidRDefault="000108D9" w:rsidP="00010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47473943" w14:textId="5F63CD8E" w:rsidR="000108D9" w:rsidRDefault="000108D9" w:rsidP="00010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page</w:t>
      </w:r>
      <w:r>
        <w:rPr>
          <w:rFonts w:ascii="Montserrat SemiBold" w:hAnsi="Montserrat SemiBold"/>
        </w:rPr>
        <w:t xml:space="preserve"> </w:t>
      </w:r>
      <w:hyperlink w:anchor="_Word_list_2" w:history="1">
        <w:r w:rsidR="003D61BD">
          <w:rPr>
            <w:rStyle w:val="Hyperlink"/>
            <w:b/>
            <w:bCs/>
            <w:color w:val="084FC4"/>
          </w:rPr>
          <w:t>7</w:t>
        </w:r>
      </w:hyperlink>
      <w:r w:rsidRPr="001C28AC">
        <w:t>.</w:t>
      </w:r>
    </w:p>
    <w:p w14:paraId="126C8F5E" w14:textId="77777777" w:rsidR="000108D9" w:rsidRDefault="000108D9" w:rsidP="00010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ask someone you trust for support to:</w:t>
      </w:r>
    </w:p>
    <w:p w14:paraId="69C4BC52" w14:textId="77777777" w:rsidR="000108D9" w:rsidRDefault="000108D9" w:rsidP="00996BEE">
      <w:pPr>
        <w:pStyle w:val="ListParagraph"/>
        <w:numPr>
          <w:ilvl w:val="0"/>
          <w:numId w:val="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read this document</w:t>
      </w:r>
    </w:p>
    <w:p w14:paraId="3B799851" w14:textId="77777777" w:rsidR="000108D9" w:rsidRDefault="000108D9" w:rsidP="00996BEE">
      <w:pPr>
        <w:pStyle w:val="ListParagraph"/>
        <w:numPr>
          <w:ilvl w:val="0"/>
          <w:numId w:val="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find more information.</w:t>
      </w:r>
    </w:p>
    <w:p w14:paraId="42D51EF0" w14:textId="77777777" w:rsidR="000108D9" w:rsidRDefault="000108D9" w:rsidP="00010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document</w:t>
      </w:r>
      <w:r w:rsidRPr="000F6E4B">
        <w:t xml:space="preserve">. </w:t>
      </w:r>
    </w:p>
    <w:p w14:paraId="0510A9EB" w14:textId="77777777" w:rsidR="000108D9" w:rsidRDefault="000108D9" w:rsidP="00010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53A9967C" w14:textId="77777777" w:rsidR="000108D9" w:rsidRDefault="000108D9">
      <w:pPr>
        <w:spacing w:before="0" w:after="0" w:line="240" w:lineRule="auto"/>
        <w:rPr>
          <w:rFonts w:ascii="Montserrat SemiBold" w:hAnsi="Montserrat SemiBold" w:cs="Times New Roman"/>
          <w:bCs/>
          <w:color w:val="084FC4" w:themeColor="background2"/>
          <w:spacing w:val="-4"/>
          <w:sz w:val="44"/>
          <w:szCs w:val="26"/>
          <w:lang w:val="x-none" w:eastAsia="x-none"/>
        </w:rPr>
      </w:pPr>
      <w:bookmarkStart w:id="14" w:name="_Toc349720823"/>
      <w:bookmarkStart w:id="15" w:name="_Toc513644159"/>
      <w:bookmarkStart w:id="16" w:name="_Toc130201618"/>
      <w:bookmarkStart w:id="17" w:name="_Toc130201665"/>
      <w:bookmarkStart w:id="18" w:name="_Toc130220800"/>
      <w:bookmarkStart w:id="19" w:name="_Toc130387466"/>
      <w:bookmarkStart w:id="20" w:name="_Toc131673165"/>
      <w:bookmarkStart w:id="21" w:name="_Toc132895120"/>
      <w:bookmarkStart w:id="22" w:name="_Toc165365357"/>
      <w:bookmarkStart w:id="23" w:name="_Toc165368129"/>
      <w:bookmarkStart w:id="24" w:name="_Toc165375221"/>
      <w:bookmarkStart w:id="25" w:name="_Toc166759751"/>
      <w:bookmarkStart w:id="26" w:name="_Toc167348043"/>
      <w:bookmarkStart w:id="27" w:name="_Toc167360696"/>
      <w:bookmarkStart w:id="28" w:name="_Toc167366379"/>
      <w:bookmarkStart w:id="29" w:name="_Toc176941336"/>
      <w:bookmarkStart w:id="30" w:name="_Toc178084773"/>
      <w:bookmarkStart w:id="31" w:name="_Toc184807212"/>
      <w:bookmarkEnd w:id="12"/>
      <w:bookmarkEnd w:id="13"/>
      <w:r>
        <w:br w:type="page"/>
      </w:r>
    </w:p>
    <w:p w14:paraId="3C53DC3B" w14:textId="783CE852" w:rsidR="00A1328E" w:rsidRDefault="00A33000" w:rsidP="000108D9">
      <w:pPr>
        <w:pStyle w:val="TOCHeading"/>
        <w:rPr>
          <w:noProof/>
        </w:rPr>
      </w:pPr>
      <w:r>
        <w:lastRenderedPageBreak/>
        <w:t xml:space="preserve">What’s in this </w:t>
      </w:r>
      <w:r w:rsidR="00F13A6C">
        <w:rPr>
          <w:lang w:val="en-US"/>
        </w:rPr>
        <w:t>document</w:t>
      </w:r>
      <w:r>
        <w:t>?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EB0BB2">
        <w:rPr>
          <w:color w:val="086912" w:themeColor="text2"/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color w:val="086912" w:themeColor="text2"/>
          <w:sz w:val="32"/>
        </w:rPr>
        <w:fldChar w:fldCharType="separate"/>
      </w:r>
    </w:p>
    <w:p w14:paraId="15B05609" w14:textId="2921CB2D" w:rsidR="00A1328E" w:rsidRPr="00944E32" w:rsidRDefault="00F9511B" w:rsidP="000108D9">
      <w:pPr>
        <w:pStyle w:val="TOC1"/>
        <w:spacing w:before="360" w:after="120"/>
        <w:rPr>
          <w:rFonts w:eastAsiaTheme="minorEastAsia" w:cs="Arial"/>
          <w:sz w:val="22"/>
          <w:lang w:eastAsia="en-AU"/>
        </w:rPr>
      </w:pPr>
      <w:hyperlink w:anchor="_Toc184807213" w:history="1">
        <w:r w:rsidR="00A1328E" w:rsidRPr="00944E32">
          <w:rPr>
            <w:rStyle w:val="Hyperlink"/>
            <w:rFonts w:cs="Arial"/>
          </w:rPr>
          <w:t>About the National Disability Data Asset</w:t>
        </w:r>
        <w:r w:rsidR="00A1328E" w:rsidRPr="00944E32">
          <w:rPr>
            <w:rFonts w:cs="Arial"/>
            <w:webHidden/>
          </w:rPr>
          <w:tab/>
        </w:r>
        <w:r w:rsidR="00A1328E" w:rsidRPr="00944E32">
          <w:rPr>
            <w:rFonts w:cs="Arial"/>
            <w:webHidden/>
          </w:rPr>
          <w:fldChar w:fldCharType="begin"/>
        </w:r>
        <w:r w:rsidR="00A1328E" w:rsidRPr="00944E32">
          <w:rPr>
            <w:rFonts w:cs="Arial"/>
            <w:webHidden/>
          </w:rPr>
          <w:instrText xml:space="preserve"> PAGEREF _Toc184807213 \h </w:instrText>
        </w:r>
        <w:r w:rsidR="00A1328E" w:rsidRPr="00944E32">
          <w:rPr>
            <w:rFonts w:cs="Arial"/>
            <w:webHidden/>
          </w:rPr>
        </w:r>
        <w:r w:rsidR="00A1328E" w:rsidRPr="00944E32">
          <w:rPr>
            <w:rFonts w:cs="Arial"/>
            <w:webHidden/>
          </w:rPr>
          <w:fldChar w:fldCharType="separate"/>
        </w:r>
        <w:r w:rsidR="003D61BD">
          <w:rPr>
            <w:rFonts w:cs="Arial"/>
            <w:webHidden/>
          </w:rPr>
          <w:t>3</w:t>
        </w:r>
        <w:r w:rsidR="00A1328E" w:rsidRPr="00944E32">
          <w:rPr>
            <w:rFonts w:cs="Arial"/>
            <w:webHidden/>
          </w:rPr>
          <w:fldChar w:fldCharType="end"/>
        </w:r>
      </w:hyperlink>
    </w:p>
    <w:p w14:paraId="28E1553D" w14:textId="63ADD105" w:rsidR="00A1328E" w:rsidRPr="00944E32" w:rsidRDefault="00F9511B" w:rsidP="000108D9">
      <w:pPr>
        <w:pStyle w:val="TOC1"/>
        <w:spacing w:before="360" w:after="120"/>
        <w:rPr>
          <w:rFonts w:eastAsiaTheme="minorEastAsia" w:cs="Arial"/>
          <w:sz w:val="22"/>
          <w:lang w:eastAsia="en-AU"/>
        </w:rPr>
      </w:pPr>
      <w:hyperlink w:anchor="_Toc184807214" w:history="1">
        <w:r w:rsidR="00A1328E" w:rsidRPr="00944E32">
          <w:rPr>
            <w:rStyle w:val="Hyperlink"/>
            <w:rFonts w:cs="Arial"/>
          </w:rPr>
          <w:t>What the Council talked about</w:t>
        </w:r>
        <w:r w:rsidR="00A1328E" w:rsidRPr="00944E32">
          <w:rPr>
            <w:rFonts w:cs="Arial"/>
            <w:webHidden/>
          </w:rPr>
          <w:tab/>
        </w:r>
        <w:r w:rsidR="00A1328E" w:rsidRPr="00944E32">
          <w:rPr>
            <w:rFonts w:cs="Arial"/>
            <w:webHidden/>
          </w:rPr>
          <w:fldChar w:fldCharType="begin"/>
        </w:r>
        <w:r w:rsidR="00A1328E" w:rsidRPr="00944E32">
          <w:rPr>
            <w:rFonts w:cs="Arial"/>
            <w:webHidden/>
          </w:rPr>
          <w:instrText xml:space="preserve"> PAGEREF _Toc184807214 \h </w:instrText>
        </w:r>
        <w:r w:rsidR="00A1328E" w:rsidRPr="00944E32">
          <w:rPr>
            <w:rFonts w:cs="Arial"/>
            <w:webHidden/>
          </w:rPr>
        </w:r>
        <w:r w:rsidR="00A1328E" w:rsidRPr="00944E32">
          <w:rPr>
            <w:rFonts w:cs="Arial"/>
            <w:webHidden/>
          </w:rPr>
          <w:fldChar w:fldCharType="separate"/>
        </w:r>
        <w:r w:rsidR="003D61BD">
          <w:rPr>
            <w:rFonts w:cs="Arial"/>
            <w:webHidden/>
          </w:rPr>
          <w:t>4</w:t>
        </w:r>
        <w:r w:rsidR="00A1328E" w:rsidRPr="00944E32">
          <w:rPr>
            <w:rFonts w:cs="Arial"/>
            <w:webHidden/>
          </w:rPr>
          <w:fldChar w:fldCharType="end"/>
        </w:r>
      </w:hyperlink>
    </w:p>
    <w:p w14:paraId="678FC0F3" w14:textId="44B9E05E" w:rsidR="00A1328E" w:rsidRPr="00944E32" w:rsidRDefault="00F9511B" w:rsidP="000108D9">
      <w:pPr>
        <w:pStyle w:val="TOC1"/>
        <w:spacing w:before="360" w:after="120"/>
        <w:rPr>
          <w:rFonts w:eastAsiaTheme="minorEastAsia" w:cs="Arial"/>
          <w:sz w:val="22"/>
          <w:lang w:eastAsia="en-AU"/>
        </w:rPr>
      </w:pPr>
      <w:hyperlink w:anchor="_Word_list_2" w:history="1">
        <w:r w:rsidR="00A1328E" w:rsidRPr="00944E32">
          <w:rPr>
            <w:rStyle w:val="Hyperlink"/>
            <w:rFonts w:cs="Arial"/>
          </w:rPr>
          <w:t>Word list</w:t>
        </w:r>
        <w:r w:rsidR="00A1328E" w:rsidRPr="00944E32">
          <w:rPr>
            <w:rFonts w:cs="Arial"/>
            <w:webHidden/>
          </w:rPr>
          <w:tab/>
        </w:r>
        <w:r w:rsidR="003D61BD">
          <w:rPr>
            <w:rFonts w:cs="Arial"/>
            <w:webHidden/>
          </w:rPr>
          <w:t>7</w:t>
        </w:r>
      </w:hyperlink>
    </w:p>
    <w:p w14:paraId="10EA2889" w14:textId="64E65199" w:rsidR="00A1328E" w:rsidRPr="00944E32" w:rsidRDefault="00F9511B" w:rsidP="000108D9">
      <w:pPr>
        <w:pStyle w:val="TOC1"/>
        <w:spacing w:before="360" w:after="120"/>
        <w:rPr>
          <w:rFonts w:eastAsiaTheme="minorEastAsia" w:cs="Arial"/>
          <w:sz w:val="22"/>
          <w:lang w:eastAsia="en-AU"/>
        </w:rPr>
      </w:pPr>
      <w:hyperlink w:anchor="_Toc184807216" w:history="1">
        <w:r w:rsidR="00A1328E" w:rsidRPr="00944E32">
          <w:rPr>
            <w:rStyle w:val="Hyperlink"/>
            <w:rFonts w:cs="Arial"/>
          </w:rPr>
          <w:t>How to contact us</w:t>
        </w:r>
        <w:r w:rsidR="00A1328E" w:rsidRPr="00944E32">
          <w:rPr>
            <w:rFonts w:cs="Arial"/>
            <w:webHidden/>
          </w:rPr>
          <w:tab/>
        </w:r>
        <w:r w:rsidR="00A1328E" w:rsidRPr="00944E32">
          <w:rPr>
            <w:rFonts w:cs="Arial"/>
            <w:webHidden/>
          </w:rPr>
          <w:fldChar w:fldCharType="begin"/>
        </w:r>
        <w:r w:rsidR="00A1328E" w:rsidRPr="00944E32">
          <w:rPr>
            <w:rFonts w:cs="Arial"/>
            <w:webHidden/>
          </w:rPr>
          <w:instrText xml:space="preserve"> PAGEREF _Toc184807216 \h </w:instrText>
        </w:r>
        <w:r w:rsidR="00A1328E" w:rsidRPr="00944E32">
          <w:rPr>
            <w:rFonts w:cs="Arial"/>
            <w:webHidden/>
          </w:rPr>
        </w:r>
        <w:r w:rsidR="00A1328E" w:rsidRPr="00944E32">
          <w:rPr>
            <w:rFonts w:cs="Arial"/>
            <w:webHidden/>
          </w:rPr>
          <w:fldChar w:fldCharType="separate"/>
        </w:r>
        <w:r w:rsidR="003D61BD">
          <w:rPr>
            <w:rFonts w:cs="Arial"/>
            <w:webHidden/>
          </w:rPr>
          <w:t>8</w:t>
        </w:r>
        <w:r w:rsidR="00A1328E" w:rsidRPr="00944E32">
          <w:rPr>
            <w:rFonts w:cs="Arial"/>
            <w:webHidden/>
          </w:rPr>
          <w:fldChar w:fldCharType="end"/>
        </w:r>
      </w:hyperlink>
    </w:p>
    <w:p w14:paraId="1DA34C43" w14:textId="77777777" w:rsidR="00DE5B48" w:rsidRPr="005E1DE7" w:rsidRDefault="00EB0BB2" w:rsidP="000108D9">
      <w:r>
        <w:fldChar w:fldCharType="end"/>
      </w:r>
      <w:bookmarkStart w:id="32" w:name="_Toc114501674"/>
      <w:r w:rsidR="00DE5B48">
        <w:br w:type="page"/>
      </w:r>
    </w:p>
    <w:p w14:paraId="424D11E6" w14:textId="77777777" w:rsidR="00DA2CAE" w:rsidRPr="00BF7CE1" w:rsidRDefault="00DA2CAE" w:rsidP="00DA2CAE">
      <w:pPr>
        <w:pStyle w:val="Heading2"/>
        <w:rPr>
          <w:szCs w:val="32"/>
        </w:rPr>
      </w:pPr>
      <w:bookmarkStart w:id="33" w:name="_Toc179444071"/>
      <w:bookmarkStart w:id="34" w:name="_Toc184807213"/>
      <w:bookmarkStart w:id="35" w:name="_Toc513644164"/>
      <w:bookmarkStart w:id="36" w:name="_Ref113483612"/>
      <w:bookmarkStart w:id="37" w:name="_Ref129877318"/>
      <w:bookmarkStart w:id="38" w:name="_Ref130824165"/>
      <w:bookmarkStart w:id="39" w:name="_Ref132967823"/>
      <w:bookmarkEnd w:id="32"/>
      <w:r w:rsidRPr="00BF7CE1">
        <w:lastRenderedPageBreak/>
        <w:t>About the National Disability Data Asset</w:t>
      </w:r>
      <w:bookmarkEnd w:id="33"/>
      <w:bookmarkEnd w:id="34"/>
      <w:r w:rsidRPr="00BF7CE1">
        <w:t xml:space="preserve"> </w:t>
      </w:r>
    </w:p>
    <w:p w14:paraId="0D0AE985" w14:textId="362F23B3" w:rsidR="000108D9" w:rsidRPr="0039190C" w:rsidRDefault="000108D9" w:rsidP="000108D9">
      <w:pPr>
        <w:rPr>
          <w:rFonts w:cs="Arial"/>
        </w:rPr>
      </w:pPr>
      <w:r w:rsidRPr="0039190C">
        <w:rPr>
          <w:rFonts w:cs="Arial"/>
        </w:rPr>
        <w:t xml:space="preserve">The </w:t>
      </w:r>
      <w:r w:rsidRPr="00633EA7">
        <w:rPr>
          <w:rFonts w:cs="Arial"/>
          <w:b/>
          <w:bCs/>
        </w:rPr>
        <w:t>National Disability Data Asset</w:t>
      </w:r>
      <w:r w:rsidRPr="0039190C">
        <w:rPr>
          <w:rFonts w:cs="Arial"/>
        </w:rPr>
        <w:t xml:space="preserve"> </w:t>
      </w:r>
      <w:r>
        <w:rPr>
          <w:rFonts w:cs="Arial"/>
        </w:rPr>
        <w:t>brings together</w:t>
      </w:r>
      <w:r w:rsidRPr="0039190C">
        <w:rPr>
          <w:rFonts w:cs="Arial"/>
        </w:rPr>
        <w:t xml:space="preserve"> </w:t>
      </w:r>
      <w:r w:rsidRPr="00DA2CAE">
        <w:rPr>
          <w:rStyle w:val="Strong"/>
        </w:rPr>
        <w:t>data</w:t>
      </w:r>
      <w:r w:rsidRPr="0039190C">
        <w:rPr>
          <w:rFonts w:cs="Arial"/>
        </w:rPr>
        <w:t xml:space="preserve"> about </w:t>
      </w:r>
      <w:r>
        <w:rPr>
          <w:rFonts w:cs="Arial"/>
        </w:rPr>
        <w:t>all</w:t>
      </w:r>
      <w:r w:rsidR="00EA0FAC">
        <w:rPr>
          <w:rFonts w:cs="Arial"/>
        </w:rPr>
        <w:t> </w:t>
      </w:r>
      <w:r>
        <w:rPr>
          <w:rFonts w:cs="Arial"/>
        </w:rPr>
        <w:t>Australians</w:t>
      </w:r>
      <w:r w:rsidRPr="0039190C">
        <w:rPr>
          <w:rFonts w:cs="Arial"/>
        </w:rPr>
        <w:t>.</w:t>
      </w:r>
    </w:p>
    <w:p w14:paraId="76AD43CB" w14:textId="77777777" w:rsidR="000108D9" w:rsidRPr="002D4A13" w:rsidRDefault="000108D9" w:rsidP="000108D9">
      <w:pPr>
        <w:rPr>
          <w:rFonts w:cs="Arial"/>
          <w:spacing w:val="-2"/>
        </w:rPr>
      </w:pPr>
      <w:r w:rsidRPr="002D4A13">
        <w:rPr>
          <w:rFonts w:cs="Arial"/>
          <w:spacing w:val="-2"/>
        </w:rPr>
        <w:t>In this document</w:t>
      </w:r>
      <w:r>
        <w:rPr>
          <w:rFonts w:cs="Arial"/>
          <w:spacing w:val="-2"/>
        </w:rPr>
        <w:t xml:space="preserve">, </w:t>
      </w:r>
      <w:r w:rsidRPr="002D4A13">
        <w:rPr>
          <w:rFonts w:cs="Arial"/>
          <w:spacing w:val="-2"/>
        </w:rPr>
        <w:t>we call it ‘the Data Asset’.</w:t>
      </w:r>
    </w:p>
    <w:p w14:paraId="700EB097" w14:textId="77777777" w:rsidR="000108D9" w:rsidRPr="0039190C" w:rsidRDefault="000108D9" w:rsidP="000108D9">
      <w:pPr>
        <w:rPr>
          <w:rFonts w:cs="Arial"/>
        </w:rPr>
      </w:pPr>
      <w:r w:rsidRPr="0039190C">
        <w:rPr>
          <w:rFonts w:cs="Arial"/>
        </w:rPr>
        <w:t>When we talk about data, we mean:</w:t>
      </w:r>
    </w:p>
    <w:p w14:paraId="7E9975C8" w14:textId="77777777" w:rsidR="000108D9" w:rsidRPr="0039190C" w:rsidRDefault="000108D9" w:rsidP="005974DE">
      <w:pPr>
        <w:pStyle w:val="ListParagraph"/>
        <w:numPr>
          <w:ilvl w:val="0"/>
          <w:numId w:val="1"/>
        </w:numPr>
        <w:rPr>
          <w:rFonts w:cs="Arial"/>
        </w:rPr>
      </w:pPr>
      <w:r w:rsidRPr="0039190C">
        <w:rPr>
          <w:rFonts w:cs="Arial"/>
        </w:rPr>
        <w:t>facts</w:t>
      </w:r>
    </w:p>
    <w:p w14:paraId="60486D45" w14:textId="77777777" w:rsidR="000108D9" w:rsidRPr="0039190C" w:rsidRDefault="000108D9" w:rsidP="005974DE">
      <w:pPr>
        <w:pStyle w:val="ListParagraph"/>
        <w:numPr>
          <w:ilvl w:val="0"/>
          <w:numId w:val="1"/>
        </w:numPr>
        <w:rPr>
          <w:rFonts w:cs="Arial"/>
        </w:rPr>
      </w:pPr>
      <w:r w:rsidRPr="0039190C">
        <w:rPr>
          <w:rFonts w:cs="Arial"/>
        </w:rPr>
        <w:t>information</w:t>
      </w:r>
    </w:p>
    <w:p w14:paraId="5594D465" w14:textId="77777777" w:rsidR="000108D9" w:rsidRPr="0039190C" w:rsidRDefault="000108D9" w:rsidP="005974DE">
      <w:pPr>
        <w:pStyle w:val="ListParagraph"/>
        <w:numPr>
          <w:ilvl w:val="0"/>
          <w:numId w:val="1"/>
        </w:numPr>
        <w:rPr>
          <w:rFonts w:cs="Arial"/>
        </w:rPr>
      </w:pPr>
      <w:r w:rsidRPr="0039190C">
        <w:rPr>
          <w:rFonts w:cs="Arial"/>
        </w:rPr>
        <w:t>records.</w:t>
      </w:r>
    </w:p>
    <w:p w14:paraId="49A508D9" w14:textId="77777777" w:rsidR="000108D9" w:rsidRPr="00963024" w:rsidRDefault="000108D9" w:rsidP="000108D9">
      <w:pPr>
        <w:rPr>
          <w:rFonts w:cs="Arial"/>
          <w:spacing w:val="-4"/>
        </w:rPr>
      </w:pPr>
      <w:r>
        <w:rPr>
          <w:rFonts w:cs="Arial"/>
          <w:spacing w:val="-4"/>
        </w:rPr>
        <w:t xml:space="preserve">The data </w:t>
      </w:r>
      <w:proofErr w:type="gramStart"/>
      <w:r>
        <w:rPr>
          <w:rFonts w:cs="Arial"/>
          <w:spacing w:val="-4"/>
        </w:rPr>
        <w:t>won’t</w:t>
      </w:r>
      <w:proofErr w:type="gramEnd"/>
      <w:r>
        <w:rPr>
          <w:rFonts w:cs="Arial"/>
          <w:spacing w:val="-4"/>
        </w:rPr>
        <w:t xml:space="preserve"> include personal</w:t>
      </w:r>
      <w:r>
        <w:t> </w:t>
      </w:r>
      <w:r>
        <w:rPr>
          <w:rFonts w:cs="Arial"/>
          <w:spacing w:val="-4"/>
        </w:rPr>
        <w:t>information, like names.</w:t>
      </w:r>
    </w:p>
    <w:p w14:paraId="5B5144B9" w14:textId="77777777" w:rsidR="000108D9" w:rsidRPr="006516FD" w:rsidRDefault="000108D9" w:rsidP="000108D9">
      <w:pPr>
        <w:rPr>
          <w:rFonts w:cs="Arial"/>
        </w:rPr>
      </w:pPr>
      <w:r>
        <w:rPr>
          <w:rFonts w:cs="Arial"/>
        </w:rPr>
        <w:t>It will show information about programs and services that people use.</w:t>
      </w:r>
    </w:p>
    <w:p w14:paraId="57C64984" w14:textId="77777777" w:rsidR="000108D9" w:rsidRPr="00D47C13" w:rsidRDefault="000108D9" w:rsidP="000108D9">
      <w:pPr>
        <w:rPr>
          <w:rFonts w:cs="Arial"/>
        </w:rPr>
      </w:pPr>
      <w:r>
        <w:rPr>
          <w:rFonts w:cs="Arial"/>
        </w:rPr>
        <w:t>For example:</w:t>
      </w:r>
    </w:p>
    <w:p w14:paraId="6CFF44C3" w14:textId="77777777" w:rsidR="000108D9" w:rsidRPr="00D47C13" w:rsidRDefault="000108D9" w:rsidP="005974DE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community supports, like cleaning services</w:t>
      </w:r>
    </w:p>
    <w:p w14:paraId="17FDD7B1" w14:textId="77777777" w:rsidR="000108D9" w:rsidRPr="00634D5E" w:rsidRDefault="000108D9" w:rsidP="005974DE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education</w:t>
      </w:r>
    </w:p>
    <w:p w14:paraId="004855AE" w14:textId="77777777" w:rsidR="000108D9" w:rsidRPr="00634D5E" w:rsidRDefault="000108D9" w:rsidP="00634D5E">
      <w:pPr>
        <w:pStyle w:val="ListParagraph"/>
        <w:numPr>
          <w:ilvl w:val="0"/>
          <w:numId w:val="1"/>
        </w:numPr>
        <w:rPr>
          <w:rFonts w:cs="Arial"/>
        </w:rPr>
      </w:pPr>
      <w:r w:rsidRPr="00634D5E">
        <w:rPr>
          <w:rFonts w:cs="Arial"/>
        </w:rPr>
        <w:t>health care services.</w:t>
      </w:r>
    </w:p>
    <w:p w14:paraId="720BA669" w14:textId="50411599" w:rsidR="000108D9" w:rsidRPr="0039190C" w:rsidRDefault="000108D9" w:rsidP="000108D9">
      <w:pPr>
        <w:rPr>
          <w:rFonts w:cs="Arial"/>
        </w:rPr>
      </w:pPr>
      <w:r>
        <w:rPr>
          <w:rFonts w:cs="Arial"/>
          <w:spacing w:val="-4"/>
        </w:rPr>
        <w:t>R</w:t>
      </w:r>
      <w:r w:rsidRPr="00963024">
        <w:rPr>
          <w:rFonts w:cs="Arial"/>
          <w:spacing w:val="-4"/>
        </w:rPr>
        <w:t>esearchers</w:t>
      </w:r>
      <w:r>
        <w:rPr>
          <w:rFonts w:cs="Arial"/>
          <w:spacing w:val="-4"/>
        </w:rPr>
        <w:t xml:space="preserve"> will be able to</w:t>
      </w:r>
      <w:r>
        <w:rPr>
          <w:rFonts w:cs="Arial"/>
        </w:rPr>
        <w:t xml:space="preserve"> compare information</w:t>
      </w:r>
      <w:r w:rsidRPr="004853F4">
        <w:rPr>
          <w:rFonts w:cs="Arial"/>
        </w:rPr>
        <w:t xml:space="preserve"> </w:t>
      </w:r>
      <w:r>
        <w:rPr>
          <w:rFonts w:cs="Arial"/>
        </w:rPr>
        <w:t>about</w:t>
      </w:r>
      <w:r w:rsidRPr="004853F4">
        <w:rPr>
          <w:rFonts w:cs="Arial"/>
        </w:rPr>
        <w:t xml:space="preserve"> people with</w:t>
      </w:r>
      <w:r w:rsidR="00EA0FAC">
        <w:rPr>
          <w:rFonts w:cs="Arial"/>
        </w:rPr>
        <w:t> </w:t>
      </w:r>
      <w:r w:rsidRPr="004853F4">
        <w:rPr>
          <w:rFonts w:cs="Arial"/>
        </w:rPr>
        <w:t xml:space="preserve">disability </w:t>
      </w:r>
      <w:r>
        <w:rPr>
          <w:rFonts w:cs="Arial"/>
        </w:rPr>
        <w:t>to </w:t>
      </w:r>
      <w:r w:rsidRPr="004853F4">
        <w:rPr>
          <w:rFonts w:cs="Arial"/>
        </w:rPr>
        <w:t>people without disability</w:t>
      </w:r>
      <w:r>
        <w:rPr>
          <w:rFonts w:cs="Arial"/>
        </w:rPr>
        <w:t>.</w:t>
      </w:r>
    </w:p>
    <w:p w14:paraId="43FBFECF" w14:textId="77777777" w:rsidR="000108D9" w:rsidRDefault="000108D9" w:rsidP="000108D9">
      <w:pPr>
        <w:rPr>
          <w:rFonts w:cs="Arial"/>
        </w:rPr>
      </w:pPr>
      <w:r>
        <w:rPr>
          <w:rFonts w:cs="Arial"/>
        </w:rPr>
        <w:t>This research will help us better support:</w:t>
      </w:r>
    </w:p>
    <w:p w14:paraId="356B2C62" w14:textId="77777777" w:rsidR="000108D9" w:rsidRDefault="000108D9" w:rsidP="005974DE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people with disability</w:t>
      </w:r>
    </w:p>
    <w:p w14:paraId="6B9275A1" w14:textId="77777777" w:rsidR="000108D9" w:rsidRPr="006516FD" w:rsidRDefault="000108D9" w:rsidP="005974DE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their families and carers.</w:t>
      </w:r>
    </w:p>
    <w:p w14:paraId="56D1EE5B" w14:textId="77777777" w:rsidR="00E0081D" w:rsidRDefault="00E0081D" w:rsidP="000108D9">
      <w:pPr>
        <w:rPr>
          <w:rFonts w:ascii="Montserrat SemiBold" w:hAnsi="Montserrat SemiBold" w:cs="Times New Roman"/>
          <w:bCs/>
          <w:color w:val="084FC4" w:themeColor="background2"/>
          <w:spacing w:val="-4"/>
          <w:sz w:val="44"/>
          <w:szCs w:val="26"/>
          <w:lang w:val="x-none" w:eastAsia="x-none"/>
        </w:rPr>
      </w:pPr>
      <w:bookmarkStart w:id="40" w:name="_Toc179444072"/>
      <w:r>
        <w:br w:type="page"/>
      </w:r>
    </w:p>
    <w:p w14:paraId="1954542F" w14:textId="3DADFD0F" w:rsidR="00DA2CAE" w:rsidRPr="008778CC" w:rsidRDefault="00DA2CAE" w:rsidP="00DA2CAE">
      <w:pPr>
        <w:pStyle w:val="Heading2"/>
      </w:pPr>
      <w:bookmarkStart w:id="41" w:name="_Toc184807214"/>
      <w:r>
        <w:lastRenderedPageBreak/>
        <w:t>What the Council talked about</w:t>
      </w:r>
      <w:bookmarkEnd w:id="40"/>
      <w:bookmarkEnd w:id="41"/>
    </w:p>
    <w:p w14:paraId="0377817C" w14:textId="77777777" w:rsidR="000108D9" w:rsidRDefault="000108D9" w:rsidP="000108D9">
      <w:r>
        <w:t xml:space="preserve">The </w:t>
      </w:r>
      <w:r>
        <w:rPr>
          <w:rFonts w:cs="Arial"/>
          <w:spacing w:val="-3"/>
        </w:rPr>
        <w:t xml:space="preserve">National Disability Data Asset </w:t>
      </w:r>
      <w:r>
        <w:t>Council is a group of people who make sure the Data Asset is being used in the right way.</w:t>
      </w:r>
    </w:p>
    <w:p w14:paraId="1AAF1437" w14:textId="77777777" w:rsidR="000108D9" w:rsidRDefault="000108D9" w:rsidP="000108D9">
      <w:r w:rsidRPr="00E91861">
        <w:rPr>
          <w:rFonts w:cs="Arial"/>
          <w:spacing w:val="-4"/>
        </w:rPr>
        <w:t>In this document, we call this group the</w:t>
      </w:r>
      <w:r>
        <w:rPr>
          <w:rFonts w:cs="Arial"/>
          <w:spacing w:val="-4"/>
        </w:rPr>
        <w:t xml:space="preserve"> </w:t>
      </w:r>
      <w:r w:rsidRPr="00E91861">
        <w:rPr>
          <w:rFonts w:cs="Arial"/>
          <w:spacing w:val="-4"/>
        </w:rPr>
        <w:t>Council.</w:t>
      </w:r>
    </w:p>
    <w:p w14:paraId="49A7553A" w14:textId="77777777" w:rsidR="000108D9" w:rsidRPr="00936E15" w:rsidRDefault="000108D9" w:rsidP="000108D9">
      <w:pPr>
        <w:rPr>
          <w:rFonts w:cs="Arial"/>
          <w:spacing w:val="-6"/>
        </w:rPr>
      </w:pPr>
      <w:r w:rsidRPr="00936E15">
        <w:rPr>
          <w:rFonts w:cs="Arial"/>
          <w:spacing w:val="-6"/>
        </w:rPr>
        <w:t>T</w:t>
      </w:r>
      <w:r w:rsidRPr="00721554">
        <w:t>he Council held a meeting on 18 November 2024.</w:t>
      </w:r>
    </w:p>
    <w:p w14:paraId="337D6458" w14:textId="7A55778A" w:rsidR="000108D9" w:rsidRPr="00936E15" w:rsidRDefault="000108D9" w:rsidP="000108D9">
      <w:pPr>
        <w:rPr>
          <w:rFonts w:cs="Arial"/>
          <w:spacing w:val="-6"/>
        </w:rPr>
      </w:pPr>
      <w:r>
        <w:rPr>
          <w:rFonts w:cs="Arial"/>
          <w:spacing w:val="-6"/>
        </w:rPr>
        <w:t>We explain what the Council talked about and learned at the meeting on the</w:t>
      </w:r>
      <w:r w:rsidR="00EA0FAC">
        <w:rPr>
          <w:rFonts w:cs="Arial"/>
          <w:spacing w:val="-6"/>
        </w:rPr>
        <w:t> </w:t>
      </w:r>
      <w:r>
        <w:rPr>
          <w:rFonts w:cs="Arial"/>
          <w:spacing w:val="-6"/>
        </w:rPr>
        <w:t xml:space="preserve">following pages. </w:t>
      </w:r>
    </w:p>
    <w:p w14:paraId="1D316C17" w14:textId="6796E84A" w:rsidR="00833D19" w:rsidRDefault="00833D19" w:rsidP="00F961AE">
      <w:pPr>
        <w:pStyle w:val="Heading3"/>
      </w:pPr>
      <w:r>
        <w:t>First report about the Data Asset</w:t>
      </w:r>
    </w:p>
    <w:p w14:paraId="2DEAD3F0" w14:textId="77777777" w:rsidR="000108D9" w:rsidRDefault="000108D9" w:rsidP="000108D9">
      <w:r>
        <w:t xml:space="preserve">The Council agreed when DSS should give them the first report about how the Data Asset is working. </w:t>
      </w:r>
    </w:p>
    <w:p w14:paraId="24D17029" w14:textId="77777777" w:rsidR="000108D9" w:rsidDel="00833D19" w:rsidRDefault="000108D9" w:rsidP="000108D9">
      <w:r>
        <w:t>We will give the Council this report in March 2025.</w:t>
      </w:r>
    </w:p>
    <w:p w14:paraId="030BE0FC" w14:textId="397F271D" w:rsidR="0057059A" w:rsidRDefault="0057059A" w:rsidP="00833D19">
      <w:pPr>
        <w:pStyle w:val="Heading3"/>
      </w:pPr>
      <w:r>
        <w:t>Work with the community</w:t>
      </w:r>
    </w:p>
    <w:p w14:paraId="5B9228C8" w14:textId="77777777" w:rsidR="000108D9" w:rsidRDefault="000108D9" w:rsidP="000108D9">
      <w:r>
        <w:t xml:space="preserve">The Council talked about working with the disability community to support people to learn about the Data Asset. </w:t>
      </w:r>
    </w:p>
    <w:p w14:paraId="113357E0" w14:textId="77777777" w:rsidR="000108D9" w:rsidRDefault="000108D9" w:rsidP="000108D9">
      <w:r>
        <w:t>This includes how information is kept safe.</w:t>
      </w:r>
    </w:p>
    <w:p w14:paraId="7EED98DD" w14:textId="77777777" w:rsidR="007C0A51" w:rsidRDefault="007C0A51" w:rsidP="000108D9">
      <w:pPr>
        <w:rPr>
          <w:rFonts w:ascii="Montserrat SemiBold" w:hAnsi="Montserrat SemiBold" w:cs="Times New Roman"/>
          <w:bCs/>
          <w:color w:val="4F4F4F" w:themeColor="accent5"/>
          <w:sz w:val="36"/>
          <w:szCs w:val="26"/>
        </w:rPr>
      </w:pPr>
      <w:r>
        <w:br w:type="page"/>
      </w:r>
    </w:p>
    <w:p w14:paraId="0DEFADA8" w14:textId="11442935" w:rsidR="0057059A" w:rsidRDefault="00694BF3" w:rsidP="00EA0FAC">
      <w:pPr>
        <w:pStyle w:val="Heading3"/>
        <w:spacing w:after="0"/>
      </w:pPr>
      <w:r>
        <w:lastRenderedPageBreak/>
        <w:t xml:space="preserve">The </w:t>
      </w:r>
      <w:r w:rsidR="0057059A">
        <w:t>Oversight Panel</w:t>
      </w:r>
    </w:p>
    <w:p w14:paraId="5FB63BBA" w14:textId="74ED62C9" w:rsidR="000108D9" w:rsidRDefault="000108D9" w:rsidP="000108D9">
      <w:r>
        <w:t>The Council works with other groups of people to make sure the</w:t>
      </w:r>
      <w:r w:rsidR="00EA0FAC">
        <w:t> </w:t>
      </w:r>
      <w:r>
        <w:t>Data</w:t>
      </w:r>
      <w:r w:rsidR="00EA0FAC">
        <w:t> </w:t>
      </w:r>
      <w:r>
        <w:t>Asset works well.</w:t>
      </w:r>
    </w:p>
    <w:p w14:paraId="6D1E2915" w14:textId="77777777" w:rsidR="000108D9" w:rsidRDefault="000108D9" w:rsidP="000108D9">
      <w:r>
        <w:t>These other groups of people include:</w:t>
      </w:r>
    </w:p>
    <w:p w14:paraId="391AF4A7" w14:textId="77777777" w:rsidR="000108D9" w:rsidRDefault="000108D9" w:rsidP="003D61BD">
      <w:pPr>
        <w:pStyle w:val="ListParagraph"/>
        <w:numPr>
          <w:ilvl w:val="0"/>
          <w:numId w:val="1"/>
        </w:numPr>
      </w:pPr>
      <w:r>
        <w:t>people with disability</w:t>
      </w:r>
    </w:p>
    <w:p w14:paraId="5A288568" w14:textId="77777777" w:rsidR="000108D9" w:rsidRDefault="000108D9" w:rsidP="003D61BD">
      <w:pPr>
        <w:pStyle w:val="ListParagraph"/>
        <w:numPr>
          <w:ilvl w:val="0"/>
          <w:numId w:val="1"/>
        </w:numPr>
      </w:pPr>
      <w:r>
        <w:t>people who know a lot about disability.</w:t>
      </w:r>
    </w:p>
    <w:p w14:paraId="5F92BF58" w14:textId="1334CCC3" w:rsidR="000108D9" w:rsidRDefault="000108D9" w:rsidP="000108D9">
      <w:r>
        <w:t xml:space="preserve">One of these groups is called the </w:t>
      </w:r>
      <w:r w:rsidRPr="009A046B">
        <w:t>Disability-informed Ethical Oversight</w:t>
      </w:r>
      <w:r w:rsidR="00EA0FAC">
        <w:t> </w:t>
      </w:r>
      <w:r w:rsidRPr="009A046B">
        <w:t>Panel</w:t>
      </w:r>
      <w:r w:rsidRPr="00AB7C22">
        <w:t>.</w:t>
      </w:r>
      <w:r w:rsidRPr="0057059A">
        <w:t xml:space="preserve"> </w:t>
      </w:r>
    </w:p>
    <w:p w14:paraId="14B2B4BC" w14:textId="77777777" w:rsidR="000108D9" w:rsidRDefault="000108D9" w:rsidP="000108D9">
      <w:r w:rsidRPr="004415AB">
        <w:t>This is a group of people who:</w:t>
      </w:r>
    </w:p>
    <w:p w14:paraId="26CC4965" w14:textId="41F8AE68" w:rsidR="000108D9" w:rsidRPr="004415AB" w:rsidRDefault="000108D9" w:rsidP="003D61BD">
      <w:pPr>
        <w:pStyle w:val="ListParagraph"/>
        <w:numPr>
          <w:ilvl w:val="0"/>
          <w:numId w:val="23"/>
        </w:numPr>
      </w:pPr>
      <w:r w:rsidRPr="004415AB">
        <w:t xml:space="preserve">check </w:t>
      </w:r>
      <w:r>
        <w:t xml:space="preserve">what research </w:t>
      </w:r>
      <w:r w:rsidRPr="004415AB">
        <w:t>projects people want to use the Data</w:t>
      </w:r>
      <w:r w:rsidR="00EA0FAC">
        <w:t> </w:t>
      </w:r>
      <w:r w:rsidRPr="004415AB">
        <w:t>Asset</w:t>
      </w:r>
      <w:r w:rsidR="00EA0FAC">
        <w:t> </w:t>
      </w:r>
      <w:r w:rsidRPr="004415AB">
        <w:t>for</w:t>
      </w:r>
    </w:p>
    <w:p w14:paraId="06286AE8" w14:textId="77777777" w:rsidR="000108D9" w:rsidRDefault="000108D9" w:rsidP="003D61BD">
      <w:pPr>
        <w:pStyle w:val="ListParagraph"/>
        <w:numPr>
          <w:ilvl w:val="0"/>
          <w:numId w:val="23"/>
        </w:numPr>
      </w:pPr>
      <w:r>
        <w:t>check that</w:t>
      </w:r>
      <w:r w:rsidRPr="004415AB">
        <w:t xml:space="preserve"> projects </w:t>
      </w:r>
      <w:r>
        <w:t>are</w:t>
      </w:r>
      <w:r w:rsidRPr="004415AB">
        <w:t xml:space="preserve"> </w:t>
      </w:r>
      <w:r>
        <w:t xml:space="preserve">unlikely to </w:t>
      </w:r>
      <w:r w:rsidRPr="004415AB">
        <w:t>harm people with disability.</w:t>
      </w:r>
    </w:p>
    <w:p w14:paraId="5799F722" w14:textId="62DD7F9D" w:rsidR="000108D9" w:rsidRDefault="000108D9" w:rsidP="000108D9">
      <w:r>
        <w:t>During the meeting, the Council talked about what this group will do in</w:t>
      </w:r>
      <w:r w:rsidR="00EA0FAC">
        <w:t> </w:t>
      </w:r>
      <w:r>
        <w:t>the future.</w:t>
      </w:r>
    </w:p>
    <w:p w14:paraId="35BDD4DC" w14:textId="77777777" w:rsidR="00EA0FAC" w:rsidRDefault="00EA0FAC">
      <w:pPr>
        <w:spacing w:before="0" w:after="0" w:line="240" w:lineRule="auto"/>
        <w:rPr>
          <w:rFonts w:cs="Times New Roman"/>
          <w:b/>
          <w:bCs/>
          <w:color w:val="4F4F4F" w:themeColor="accent5"/>
          <w:sz w:val="36"/>
          <w:szCs w:val="26"/>
        </w:rPr>
      </w:pPr>
      <w:r>
        <w:br w:type="page"/>
      </w:r>
    </w:p>
    <w:p w14:paraId="5CF6C672" w14:textId="7A554ED2" w:rsidR="00B025CB" w:rsidRDefault="00694BF3" w:rsidP="00EA0FAC">
      <w:pPr>
        <w:pStyle w:val="Heading3"/>
        <w:spacing w:after="0"/>
      </w:pPr>
      <w:r>
        <w:lastRenderedPageBreak/>
        <w:t xml:space="preserve">The </w:t>
      </w:r>
      <w:r w:rsidR="009B707B">
        <w:t xml:space="preserve">Scoping </w:t>
      </w:r>
      <w:r>
        <w:t>Panel</w:t>
      </w:r>
    </w:p>
    <w:p w14:paraId="618199A7" w14:textId="77777777" w:rsidR="000108D9" w:rsidRDefault="000108D9" w:rsidP="000108D9">
      <w:r>
        <w:t xml:space="preserve">Another group that the Council works with is called the Disability Data Development </w:t>
      </w:r>
      <w:r w:rsidRPr="00AB7C22">
        <w:t>Scoping</w:t>
      </w:r>
      <w:r>
        <w:t xml:space="preserve"> Panel. </w:t>
      </w:r>
    </w:p>
    <w:p w14:paraId="43F07728" w14:textId="77777777" w:rsidR="000108D9" w:rsidRDefault="000108D9" w:rsidP="000108D9">
      <w:r w:rsidRPr="004415AB">
        <w:t>This is a group of people who</w:t>
      </w:r>
      <w:r>
        <w:t xml:space="preserve"> gave a</w:t>
      </w:r>
      <w:r w:rsidRPr="004415AB">
        <w:t>dvice to</w:t>
      </w:r>
      <w:r>
        <w:t> </w:t>
      </w:r>
      <w:r w:rsidRPr="004415AB">
        <w:t>the</w:t>
      </w:r>
      <w:r>
        <w:t xml:space="preserve"> </w:t>
      </w:r>
      <w:r w:rsidRPr="004415AB">
        <w:t>Council</w:t>
      </w:r>
      <w:r>
        <w:t xml:space="preserve"> </w:t>
      </w:r>
      <w:r w:rsidRPr="004415AB">
        <w:t>about:</w:t>
      </w:r>
    </w:p>
    <w:p w14:paraId="7B180B0D" w14:textId="77777777" w:rsidR="000108D9" w:rsidRPr="004415AB" w:rsidRDefault="000108D9" w:rsidP="003D61BD">
      <w:pPr>
        <w:pStyle w:val="ListParagraph"/>
        <w:numPr>
          <w:ilvl w:val="0"/>
          <w:numId w:val="24"/>
        </w:numPr>
      </w:pPr>
      <w:r>
        <w:t>new</w:t>
      </w:r>
      <w:r w:rsidRPr="004415AB">
        <w:t xml:space="preserve"> panels </w:t>
      </w:r>
      <w:r>
        <w:t>to</w:t>
      </w:r>
      <w:r w:rsidRPr="004415AB">
        <w:t xml:space="preserve"> set up in the future</w:t>
      </w:r>
    </w:p>
    <w:p w14:paraId="646CE389" w14:textId="77777777" w:rsidR="000108D9" w:rsidRDefault="000108D9" w:rsidP="003D61BD">
      <w:pPr>
        <w:pStyle w:val="ListParagraph"/>
        <w:numPr>
          <w:ilvl w:val="0"/>
          <w:numId w:val="24"/>
        </w:numPr>
      </w:pPr>
      <w:r w:rsidRPr="004415AB">
        <w:t xml:space="preserve">important ideas </w:t>
      </w:r>
      <w:r>
        <w:t>that new</w:t>
      </w:r>
      <w:r w:rsidRPr="004415AB">
        <w:t xml:space="preserve"> panels could work on.</w:t>
      </w:r>
    </w:p>
    <w:p w14:paraId="6511CC01" w14:textId="77777777" w:rsidR="000108D9" w:rsidRDefault="000108D9" w:rsidP="000108D9">
      <w:pPr>
        <w:rPr>
          <w:rFonts w:cs="Arial"/>
          <w:spacing w:val="-6"/>
        </w:rPr>
      </w:pPr>
      <w:r>
        <w:t xml:space="preserve">During the meeting, the </w:t>
      </w:r>
      <w:r>
        <w:rPr>
          <w:rFonts w:cs="Arial"/>
          <w:spacing w:val="-6"/>
        </w:rPr>
        <w:t>Council:</w:t>
      </w:r>
    </w:p>
    <w:p w14:paraId="76CC3813" w14:textId="77777777" w:rsidR="000108D9" w:rsidRDefault="000108D9" w:rsidP="003D61BD">
      <w:pPr>
        <w:pStyle w:val="ListParagraph"/>
        <w:numPr>
          <w:ilvl w:val="0"/>
          <w:numId w:val="24"/>
        </w:numPr>
      </w:pPr>
      <w:r>
        <w:t>talked about a report from the Scoping Panel</w:t>
      </w:r>
    </w:p>
    <w:p w14:paraId="13901875" w14:textId="77777777" w:rsidR="000108D9" w:rsidRDefault="000108D9" w:rsidP="003D61BD">
      <w:pPr>
        <w:pStyle w:val="ListParagraph"/>
        <w:numPr>
          <w:ilvl w:val="0"/>
          <w:numId w:val="24"/>
        </w:numPr>
      </w:pPr>
      <w:r>
        <w:t xml:space="preserve">agreed to think about what panels to set up next. </w:t>
      </w:r>
    </w:p>
    <w:p w14:paraId="1FBA1F44" w14:textId="4E6C8124" w:rsidR="00B025CB" w:rsidRDefault="00B025CB" w:rsidP="00833D19">
      <w:pPr>
        <w:pStyle w:val="Heading3"/>
      </w:pPr>
      <w:r>
        <w:t>The Council’s next meeting</w:t>
      </w:r>
    </w:p>
    <w:p w14:paraId="5E94E62E" w14:textId="77777777" w:rsidR="000108D9" w:rsidRPr="00936E15" w:rsidRDefault="000108D9" w:rsidP="000108D9">
      <w:pPr>
        <w:rPr>
          <w:rFonts w:cs="Arial"/>
          <w:spacing w:val="-6"/>
        </w:rPr>
      </w:pPr>
      <w:r>
        <w:rPr>
          <w:rFonts w:cs="Arial"/>
          <w:spacing w:val="-6"/>
        </w:rPr>
        <w:t xml:space="preserve">The </w:t>
      </w:r>
      <w:r w:rsidRPr="00721554">
        <w:t>Council will hold their next meeting in</w:t>
      </w:r>
      <w:r>
        <w:t> </w:t>
      </w:r>
      <w:r w:rsidRPr="00721554">
        <w:t xml:space="preserve">February 2025. </w:t>
      </w:r>
    </w:p>
    <w:p w14:paraId="4CB1DC82" w14:textId="77777777" w:rsidR="00EA0FAC" w:rsidRDefault="00EA0FAC">
      <w:pPr>
        <w:spacing w:before="0" w:after="0" w:line="240" w:lineRule="auto"/>
        <w:rPr>
          <w:rFonts w:cs="Times New Roman"/>
          <w:b/>
          <w:bCs/>
          <w:color w:val="084FC4" w:themeColor="background2"/>
          <w:spacing w:val="-4"/>
          <w:sz w:val="44"/>
          <w:szCs w:val="26"/>
          <w:lang w:val="x-none" w:eastAsia="x-none"/>
        </w:rPr>
      </w:pPr>
      <w:bookmarkStart w:id="42" w:name="_Word_list"/>
      <w:bookmarkStart w:id="43" w:name="_Word_list_1"/>
      <w:bookmarkStart w:id="44" w:name="_Toc184807215"/>
      <w:bookmarkStart w:id="45" w:name="_Ref184899234"/>
      <w:bookmarkEnd w:id="42"/>
      <w:bookmarkEnd w:id="43"/>
      <w:r>
        <w:br w:type="page"/>
      </w:r>
    </w:p>
    <w:p w14:paraId="406CE6BB" w14:textId="4E9BDE74" w:rsidR="003C25FD" w:rsidRDefault="003C25FD" w:rsidP="00B025CB">
      <w:pPr>
        <w:pStyle w:val="Heading2"/>
      </w:pPr>
      <w:bookmarkStart w:id="46" w:name="_Word_list_2"/>
      <w:bookmarkEnd w:id="46"/>
      <w:r>
        <w:lastRenderedPageBreak/>
        <w:t>Word list</w:t>
      </w:r>
      <w:bookmarkEnd w:id="35"/>
      <w:bookmarkEnd w:id="36"/>
      <w:bookmarkEnd w:id="37"/>
      <w:bookmarkEnd w:id="38"/>
      <w:bookmarkEnd w:id="39"/>
      <w:bookmarkEnd w:id="44"/>
      <w:bookmarkEnd w:id="45"/>
    </w:p>
    <w:p w14:paraId="2CDC6CE0" w14:textId="77777777" w:rsidR="00847C34" w:rsidRPr="00B025CB" w:rsidRDefault="00847C34" w:rsidP="000108D9">
      <w:r w:rsidRPr="00B025CB">
        <w:t xml:space="preserve">This list explains what the </w:t>
      </w:r>
      <w:r w:rsidRPr="00B025CB">
        <w:rPr>
          <w:rStyle w:val="Strong"/>
        </w:rPr>
        <w:t>bold</w:t>
      </w:r>
      <w:r w:rsidRPr="00B025CB">
        <w:t xml:space="preserve"> words in this document mean.</w:t>
      </w:r>
    </w:p>
    <w:p w14:paraId="21C6523E" w14:textId="77777777" w:rsidR="000108D9" w:rsidRDefault="000108D9" w:rsidP="000A28BF">
      <w:pPr>
        <w:pStyle w:val="Wordlistterm"/>
      </w:pPr>
      <w:bookmarkStart w:id="47" w:name="_Toc513644165"/>
      <w:r>
        <w:t>Data</w:t>
      </w:r>
    </w:p>
    <w:p w14:paraId="504DDEB4" w14:textId="77777777" w:rsidR="000108D9" w:rsidRPr="0039190C" w:rsidRDefault="000108D9" w:rsidP="000108D9">
      <w:pPr>
        <w:rPr>
          <w:rFonts w:cs="Arial"/>
        </w:rPr>
      </w:pPr>
      <w:r w:rsidRPr="0039190C">
        <w:rPr>
          <w:rFonts w:cs="Arial"/>
        </w:rPr>
        <w:t>When we talk about data, we mean:</w:t>
      </w:r>
    </w:p>
    <w:p w14:paraId="5665727C" w14:textId="77777777" w:rsidR="000108D9" w:rsidRPr="0039190C" w:rsidRDefault="000108D9" w:rsidP="000A28BF">
      <w:pPr>
        <w:pStyle w:val="ListParagraph"/>
        <w:numPr>
          <w:ilvl w:val="0"/>
          <w:numId w:val="1"/>
        </w:numPr>
        <w:rPr>
          <w:rFonts w:cs="Arial"/>
        </w:rPr>
      </w:pPr>
      <w:r w:rsidRPr="0039190C">
        <w:rPr>
          <w:rFonts w:cs="Arial"/>
        </w:rPr>
        <w:t>facts</w:t>
      </w:r>
    </w:p>
    <w:p w14:paraId="0CE5E9C0" w14:textId="77777777" w:rsidR="000108D9" w:rsidRDefault="000108D9" w:rsidP="000A28BF">
      <w:pPr>
        <w:pStyle w:val="ListParagraph"/>
        <w:numPr>
          <w:ilvl w:val="0"/>
          <w:numId w:val="1"/>
        </w:numPr>
        <w:rPr>
          <w:rFonts w:cs="Arial"/>
        </w:rPr>
      </w:pPr>
      <w:r w:rsidRPr="0039190C">
        <w:rPr>
          <w:rFonts w:cs="Arial"/>
        </w:rPr>
        <w:t>information</w:t>
      </w:r>
    </w:p>
    <w:p w14:paraId="6B451109" w14:textId="77777777" w:rsidR="000108D9" w:rsidRPr="000A28BF" w:rsidRDefault="000108D9" w:rsidP="000A28BF">
      <w:pPr>
        <w:pStyle w:val="ListParagraph"/>
        <w:numPr>
          <w:ilvl w:val="0"/>
          <w:numId w:val="1"/>
        </w:numPr>
        <w:rPr>
          <w:rFonts w:cs="Arial"/>
        </w:rPr>
      </w:pPr>
      <w:r w:rsidRPr="000A28BF">
        <w:rPr>
          <w:rFonts w:cs="Arial"/>
        </w:rPr>
        <w:t>records.</w:t>
      </w:r>
    </w:p>
    <w:p w14:paraId="53AB7F81" w14:textId="77777777" w:rsidR="000108D9" w:rsidRDefault="000108D9" w:rsidP="000A28BF">
      <w:pPr>
        <w:pStyle w:val="Wordlistterm"/>
      </w:pPr>
      <w:r w:rsidRPr="003C3B9B">
        <w:t xml:space="preserve">National Disability Data Asset </w:t>
      </w:r>
    </w:p>
    <w:p w14:paraId="75474DCE" w14:textId="7190A85F" w:rsidR="000108D9" w:rsidRPr="003C3B9B" w:rsidRDefault="000108D9" w:rsidP="000108D9">
      <w:r w:rsidRPr="003C3B9B">
        <w:t>The National Disability Data Asset brings together data about all</w:t>
      </w:r>
      <w:r w:rsidR="00EA0FAC">
        <w:t> </w:t>
      </w:r>
      <w:r w:rsidRPr="003C3B9B">
        <w:t>Australians.</w:t>
      </w:r>
    </w:p>
    <w:p w14:paraId="45CC2510" w14:textId="77777777" w:rsidR="00DE5B48" w:rsidRPr="005E1DE7" w:rsidRDefault="00DE5B48" w:rsidP="000108D9">
      <w:r>
        <w:br w:type="page"/>
      </w:r>
    </w:p>
    <w:p w14:paraId="43B69FB8" w14:textId="77777777" w:rsidR="00FD6321" w:rsidRPr="00FD6321" w:rsidRDefault="00443040" w:rsidP="00467E0A">
      <w:pPr>
        <w:pStyle w:val="Heading2"/>
      </w:pPr>
      <w:bookmarkStart w:id="48" w:name="_Toc184807216"/>
      <w:r>
        <w:lastRenderedPageBreak/>
        <w:t>How to c</w:t>
      </w:r>
      <w:r w:rsidR="00FD6321">
        <w:t>ontact us</w:t>
      </w:r>
      <w:bookmarkEnd w:id="47"/>
      <w:bookmarkEnd w:id="48"/>
    </w:p>
    <w:p w14:paraId="1E3B2CD4" w14:textId="77777777" w:rsidR="000108D9" w:rsidRDefault="000108D9" w:rsidP="000108D9">
      <w:r>
        <w:t xml:space="preserve">If you want to find out more about the National Disability </w:t>
      </w:r>
      <w:r>
        <w:rPr>
          <w:rFonts w:cs="Arial"/>
        </w:rPr>
        <w:t>Data Asset</w:t>
      </w:r>
      <w:r>
        <w:t xml:space="preserve">, you can contact us. </w:t>
      </w:r>
    </w:p>
    <w:p w14:paraId="5F33777D" w14:textId="77777777" w:rsidR="000108D9" w:rsidRDefault="000108D9" w:rsidP="000108D9">
      <w:r>
        <w:t>You can visit our website.</w:t>
      </w:r>
    </w:p>
    <w:p w14:paraId="547BD245" w14:textId="77777777" w:rsidR="000108D9" w:rsidRPr="004F29AC" w:rsidRDefault="00F9511B" w:rsidP="000108D9">
      <w:pPr>
        <w:rPr>
          <w:b/>
          <w:bCs/>
        </w:rPr>
      </w:pPr>
      <w:hyperlink r:id="rId8" w:history="1">
        <w:r w:rsidR="000108D9" w:rsidRPr="003D039E">
          <w:rPr>
            <w:rStyle w:val="Hyperlink"/>
            <w:bCs/>
          </w:rPr>
          <w:t>www.ndda.gov.au</w:t>
        </w:r>
      </w:hyperlink>
      <w:r w:rsidR="000108D9" w:rsidRPr="004F29AC">
        <w:rPr>
          <w:rStyle w:val="Hyperlink"/>
          <w:bCs/>
        </w:rPr>
        <w:t xml:space="preserve"> </w:t>
      </w:r>
    </w:p>
    <w:p w14:paraId="2D3E956E" w14:textId="77777777" w:rsidR="000108D9" w:rsidRDefault="000108D9" w:rsidP="000108D9">
      <w:r>
        <w:t>You can send us an email.</w:t>
      </w:r>
    </w:p>
    <w:p w14:paraId="54F77A2C" w14:textId="77777777" w:rsidR="000108D9" w:rsidRPr="001A5C7B" w:rsidRDefault="00F9511B" w:rsidP="000108D9">
      <w:hyperlink r:id="rId9" w:history="1">
        <w:r w:rsidR="000108D9" w:rsidRPr="00894113">
          <w:rPr>
            <w:rStyle w:val="Hyperlink"/>
          </w:rPr>
          <w:t>NDDA@dss.gov.au</w:t>
        </w:r>
      </w:hyperlink>
      <w:r w:rsidR="000108D9">
        <w:rPr>
          <w:rStyle w:val="Hyperlink"/>
        </w:rPr>
        <w:t xml:space="preserve"> </w:t>
      </w:r>
    </w:p>
    <w:p w14:paraId="1221227C" w14:textId="216BEBDD" w:rsidR="000108D9" w:rsidRPr="00944E32" w:rsidRDefault="000108D9" w:rsidP="00EA0FAC">
      <w:pPr>
        <w:spacing w:before="8400"/>
        <w:rPr>
          <w:sz w:val="26"/>
          <w:szCs w:val="26"/>
        </w:rPr>
      </w:pPr>
      <w:r w:rsidRPr="00944E32">
        <w:rPr>
          <w:sz w:val="26"/>
          <w:szCs w:val="26"/>
        </w:rPr>
        <w:t xml:space="preserve">The Information Access Group created this </w:t>
      </w:r>
      <w:r w:rsidR="00944E32" w:rsidRPr="00944E32">
        <w:rPr>
          <w:sz w:val="26"/>
          <w:szCs w:val="26"/>
        </w:rPr>
        <w:t xml:space="preserve">text-only </w:t>
      </w:r>
      <w:r w:rsidRPr="00944E32">
        <w:rPr>
          <w:sz w:val="26"/>
          <w:szCs w:val="26"/>
        </w:rPr>
        <w:t>Easy Read document</w:t>
      </w:r>
      <w:r w:rsidR="00944E32" w:rsidRPr="00944E32">
        <w:rPr>
          <w:sz w:val="26"/>
          <w:szCs w:val="26"/>
        </w:rPr>
        <w:t xml:space="preserve">. </w:t>
      </w:r>
      <w:r w:rsidRPr="00944E32">
        <w:rPr>
          <w:sz w:val="26"/>
          <w:szCs w:val="26"/>
        </w:rPr>
        <w:t xml:space="preserve">For any enquiries, please visit </w:t>
      </w:r>
      <w:hyperlink r:id="rId10" w:history="1">
        <w:r w:rsidRPr="00944E32">
          <w:rPr>
            <w:rStyle w:val="Hyperlink"/>
            <w:sz w:val="26"/>
            <w:szCs w:val="26"/>
          </w:rPr>
          <w:t>www.informationaccessgroup.com</w:t>
        </w:r>
      </w:hyperlink>
      <w:r w:rsidRPr="00944E32">
        <w:rPr>
          <w:sz w:val="26"/>
          <w:szCs w:val="26"/>
        </w:rPr>
        <w:t>. Quote job number 6102.</w:t>
      </w:r>
    </w:p>
    <w:sectPr w:rsidR="000108D9" w:rsidRPr="00944E32" w:rsidSect="000108D9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6E8C" w14:textId="77777777" w:rsidR="00A75A33" w:rsidRDefault="00A75A33" w:rsidP="00134CC3">
      <w:pPr>
        <w:spacing w:before="0" w:after="0" w:line="240" w:lineRule="auto"/>
      </w:pPr>
      <w:r>
        <w:separator/>
      </w:r>
    </w:p>
  </w:endnote>
  <w:endnote w:type="continuationSeparator" w:id="0">
    <w:p w14:paraId="5C3F5571" w14:textId="77777777" w:rsidR="00A75A33" w:rsidRDefault="00A75A3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51FA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49E7C4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920F" w14:textId="5A896A85" w:rsidR="00290F99" w:rsidRPr="002678C4" w:rsidRDefault="002678C4" w:rsidP="002678C4">
    <w:pPr>
      <w:pStyle w:val="Footer"/>
      <w:spacing w:before="360" w:after="40"/>
      <w:ind w:right="-113"/>
      <w:jc w:val="center"/>
    </w:pPr>
    <w:r w:rsidRPr="002678C4">
      <w:rPr>
        <w:rStyle w:val="PageNumber"/>
      </w:rPr>
      <w:t xml:space="preserve">Page </w:t>
    </w:r>
    <w:r w:rsidRPr="002678C4">
      <w:rPr>
        <w:rStyle w:val="PageNumber"/>
      </w:rPr>
      <w:fldChar w:fldCharType="begin"/>
    </w:r>
    <w:r w:rsidRPr="002678C4">
      <w:rPr>
        <w:rStyle w:val="PageNumber"/>
      </w:rPr>
      <w:instrText xml:space="preserve">PAGE  </w:instrText>
    </w:r>
    <w:r w:rsidRPr="002678C4">
      <w:rPr>
        <w:rStyle w:val="PageNumber"/>
      </w:rPr>
      <w:fldChar w:fldCharType="separate"/>
    </w:r>
    <w:r w:rsidRPr="002678C4">
      <w:rPr>
        <w:rStyle w:val="PageNumber"/>
      </w:rPr>
      <w:t>2</w:t>
    </w:r>
    <w:r w:rsidRPr="002678C4">
      <w:rPr>
        <w:rStyle w:val="PageNumber"/>
      </w:rPr>
      <w:fldChar w:fldCharType="end"/>
    </w:r>
    <w:r w:rsidRPr="002678C4">
      <w:rPr>
        <w:rStyle w:val="PageNumber"/>
      </w:rPr>
      <w:t xml:space="preserve"> of </w:t>
    </w:r>
    <w:r w:rsidRPr="002678C4">
      <w:rPr>
        <w:rStyle w:val="PageNumber"/>
      </w:rPr>
      <w:fldChar w:fldCharType="begin"/>
    </w:r>
    <w:r w:rsidRPr="002678C4">
      <w:rPr>
        <w:rStyle w:val="PageNumber"/>
      </w:rPr>
      <w:instrText xml:space="preserve"> NUMPAGES   \* MERGEFORMAT </w:instrText>
    </w:r>
    <w:r w:rsidRPr="002678C4">
      <w:rPr>
        <w:rStyle w:val="PageNumber"/>
      </w:rPr>
      <w:fldChar w:fldCharType="separate"/>
    </w:r>
    <w:r w:rsidRPr="002678C4">
      <w:rPr>
        <w:rStyle w:val="PageNumber"/>
      </w:rPr>
      <w:t>14</w:t>
    </w:r>
    <w:r w:rsidRPr="002678C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CED4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35A3" w14:textId="77777777" w:rsidR="00A75A33" w:rsidRDefault="00A75A3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40F54C5" w14:textId="77777777" w:rsidR="00A75A33" w:rsidRDefault="00A75A33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AC23" w14:textId="62744E4D" w:rsidR="0047342A" w:rsidRDefault="000108D9" w:rsidP="000108D9">
    <w:pPr>
      <w:pStyle w:val="Header"/>
      <w:tabs>
        <w:tab w:val="clear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0ED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46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E1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3EC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E0F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84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96C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6A01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8A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EC3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6F6E"/>
    <w:multiLevelType w:val="hybridMultilevel"/>
    <w:tmpl w:val="CCF6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53B48"/>
    <w:multiLevelType w:val="multilevel"/>
    <w:tmpl w:val="180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5961CA"/>
    <w:multiLevelType w:val="multilevel"/>
    <w:tmpl w:val="AECC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F301D7"/>
    <w:multiLevelType w:val="hybridMultilevel"/>
    <w:tmpl w:val="A2BA5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C59F2"/>
    <w:multiLevelType w:val="hybridMultilevel"/>
    <w:tmpl w:val="C84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9411E"/>
    <w:multiLevelType w:val="hybridMultilevel"/>
    <w:tmpl w:val="D46CE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E1281"/>
    <w:multiLevelType w:val="hybridMultilevel"/>
    <w:tmpl w:val="19067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873D7"/>
    <w:multiLevelType w:val="hybridMultilevel"/>
    <w:tmpl w:val="ABB02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4F348">
      <w:numFmt w:val="bullet"/>
      <w:lvlText w:val="•"/>
      <w:lvlJc w:val="left"/>
      <w:pPr>
        <w:ind w:left="1440" w:hanging="360"/>
      </w:pPr>
      <w:rPr>
        <w:rFonts w:ascii="Calibri" w:eastAsia="Aptos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E3DCD"/>
    <w:multiLevelType w:val="hybridMultilevel"/>
    <w:tmpl w:val="3AAAF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A70C3"/>
    <w:multiLevelType w:val="hybridMultilevel"/>
    <w:tmpl w:val="66CAB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E751D"/>
    <w:multiLevelType w:val="hybridMultilevel"/>
    <w:tmpl w:val="59C2C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056A8"/>
    <w:multiLevelType w:val="hybridMultilevel"/>
    <w:tmpl w:val="51849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80661"/>
    <w:multiLevelType w:val="hybridMultilevel"/>
    <w:tmpl w:val="61AA3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86A64"/>
    <w:multiLevelType w:val="hybridMultilevel"/>
    <w:tmpl w:val="D3A29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22"/>
  </w:num>
  <w:num w:numId="5">
    <w:abstractNumId w:val="13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5"/>
  </w:num>
  <w:num w:numId="19">
    <w:abstractNumId w:val="16"/>
  </w:num>
  <w:num w:numId="20">
    <w:abstractNumId w:val="20"/>
  </w:num>
  <w:num w:numId="21">
    <w:abstractNumId w:val="11"/>
  </w:num>
  <w:num w:numId="22">
    <w:abstractNumId w:val="12"/>
  </w:num>
  <w:num w:numId="23">
    <w:abstractNumId w:val="14"/>
  </w:num>
  <w:num w:numId="24">
    <w:abstractNumId w:val="24"/>
  </w:num>
  <w:num w:numId="2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email"/>
    <w:dataType w:val="textFile"/>
    <w:activeRecord w:val="-1"/>
  </w:mailMerge>
  <w:defaultTabStop w:val="720"/>
  <w:drawingGridHorizontalSpacing w:val="140"/>
  <w:displayHorizontalDrawingGridEvery w:val="2"/>
  <w:characterSpacingControl w:val="doNotCompress"/>
  <w:hdrShapeDefaults>
    <o:shapedefaults v:ext="edit" spidmax="4300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33"/>
    <w:rsid w:val="00003534"/>
    <w:rsid w:val="00003F3E"/>
    <w:rsid w:val="00005C84"/>
    <w:rsid w:val="0000729C"/>
    <w:rsid w:val="00010060"/>
    <w:rsid w:val="000108D9"/>
    <w:rsid w:val="0001252F"/>
    <w:rsid w:val="000131A3"/>
    <w:rsid w:val="00013774"/>
    <w:rsid w:val="00015DCC"/>
    <w:rsid w:val="00016529"/>
    <w:rsid w:val="00016544"/>
    <w:rsid w:val="00017C44"/>
    <w:rsid w:val="00020CAC"/>
    <w:rsid w:val="00020E0D"/>
    <w:rsid w:val="00021AE7"/>
    <w:rsid w:val="00022947"/>
    <w:rsid w:val="00023826"/>
    <w:rsid w:val="00024669"/>
    <w:rsid w:val="00025085"/>
    <w:rsid w:val="000269F2"/>
    <w:rsid w:val="00026C32"/>
    <w:rsid w:val="00026D9B"/>
    <w:rsid w:val="000276DA"/>
    <w:rsid w:val="00027DF0"/>
    <w:rsid w:val="00031B75"/>
    <w:rsid w:val="0003212C"/>
    <w:rsid w:val="00034C79"/>
    <w:rsid w:val="00035D95"/>
    <w:rsid w:val="00036CE2"/>
    <w:rsid w:val="00037534"/>
    <w:rsid w:val="00040E14"/>
    <w:rsid w:val="000414D9"/>
    <w:rsid w:val="0004229E"/>
    <w:rsid w:val="000432B1"/>
    <w:rsid w:val="00044183"/>
    <w:rsid w:val="00046373"/>
    <w:rsid w:val="000464C1"/>
    <w:rsid w:val="0004651F"/>
    <w:rsid w:val="0005079C"/>
    <w:rsid w:val="00051741"/>
    <w:rsid w:val="00051B3C"/>
    <w:rsid w:val="00052F83"/>
    <w:rsid w:val="0005463F"/>
    <w:rsid w:val="00060614"/>
    <w:rsid w:val="00060DEB"/>
    <w:rsid w:val="00060E3E"/>
    <w:rsid w:val="00061FF6"/>
    <w:rsid w:val="000623D3"/>
    <w:rsid w:val="0006339E"/>
    <w:rsid w:val="00065443"/>
    <w:rsid w:val="00067033"/>
    <w:rsid w:val="0007037C"/>
    <w:rsid w:val="000708AB"/>
    <w:rsid w:val="0007173F"/>
    <w:rsid w:val="00071EA9"/>
    <w:rsid w:val="0007213A"/>
    <w:rsid w:val="00073579"/>
    <w:rsid w:val="000747A5"/>
    <w:rsid w:val="00074F07"/>
    <w:rsid w:val="00077149"/>
    <w:rsid w:val="00080002"/>
    <w:rsid w:val="000803D2"/>
    <w:rsid w:val="0008085D"/>
    <w:rsid w:val="00081601"/>
    <w:rsid w:val="00081CF6"/>
    <w:rsid w:val="00085A77"/>
    <w:rsid w:val="000877B3"/>
    <w:rsid w:val="000906AA"/>
    <w:rsid w:val="0009164B"/>
    <w:rsid w:val="00091A89"/>
    <w:rsid w:val="00092175"/>
    <w:rsid w:val="000932D6"/>
    <w:rsid w:val="00096447"/>
    <w:rsid w:val="00097541"/>
    <w:rsid w:val="000A28BF"/>
    <w:rsid w:val="000A3833"/>
    <w:rsid w:val="000A3E3F"/>
    <w:rsid w:val="000A4B4D"/>
    <w:rsid w:val="000A627C"/>
    <w:rsid w:val="000A6967"/>
    <w:rsid w:val="000B0BE8"/>
    <w:rsid w:val="000B4D35"/>
    <w:rsid w:val="000B6C30"/>
    <w:rsid w:val="000C01AE"/>
    <w:rsid w:val="000C0F54"/>
    <w:rsid w:val="000C1244"/>
    <w:rsid w:val="000C263D"/>
    <w:rsid w:val="000C3B9B"/>
    <w:rsid w:val="000C3D30"/>
    <w:rsid w:val="000C4CB6"/>
    <w:rsid w:val="000D07D6"/>
    <w:rsid w:val="000D282A"/>
    <w:rsid w:val="000D2C19"/>
    <w:rsid w:val="000D3F25"/>
    <w:rsid w:val="000D7DE3"/>
    <w:rsid w:val="000D7F04"/>
    <w:rsid w:val="000E131F"/>
    <w:rsid w:val="000E55B2"/>
    <w:rsid w:val="000E6C29"/>
    <w:rsid w:val="000F0695"/>
    <w:rsid w:val="000F34D4"/>
    <w:rsid w:val="000F46A6"/>
    <w:rsid w:val="000F52F4"/>
    <w:rsid w:val="001027DC"/>
    <w:rsid w:val="001029C6"/>
    <w:rsid w:val="00103D45"/>
    <w:rsid w:val="0010561C"/>
    <w:rsid w:val="001066AD"/>
    <w:rsid w:val="001070C0"/>
    <w:rsid w:val="001110D2"/>
    <w:rsid w:val="001131E0"/>
    <w:rsid w:val="001156E7"/>
    <w:rsid w:val="001172F3"/>
    <w:rsid w:val="00117AEC"/>
    <w:rsid w:val="00117FFE"/>
    <w:rsid w:val="00120A79"/>
    <w:rsid w:val="00120EEC"/>
    <w:rsid w:val="00123E65"/>
    <w:rsid w:val="00124F36"/>
    <w:rsid w:val="00127E52"/>
    <w:rsid w:val="00134CC3"/>
    <w:rsid w:val="0013535A"/>
    <w:rsid w:val="00135B18"/>
    <w:rsid w:val="00140BB8"/>
    <w:rsid w:val="00142B66"/>
    <w:rsid w:val="001437B2"/>
    <w:rsid w:val="0014402F"/>
    <w:rsid w:val="001449F9"/>
    <w:rsid w:val="00146E0C"/>
    <w:rsid w:val="001511E3"/>
    <w:rsid w:val="00151817"/>
    <w:rsid w:val="0015329D"/>
    <w:rsid w:val="00153512"/>
    <w:rsid w:val="00153E51"/>
    <w:rsid w:val="00154475"/>
    <w:rsid w:val="00154EB9"/>
    <w:rsid w:val="00157964"/>
    <w:rsid w:val="001600B3"/>
    <w:rsid w:val="00160458"/>
    <w:rsid w:val="0016181F"/>
    <w:rsid w:val="00161A16"/>
    <w:rsid w:val="00163B7B"/>
    <w:rsid w:val="00163D3C"/>
    <w:rsid w:val="00163D4B"/>
    <w:rsid w:val="00163F80"/>
    <w:rsid w:val="001650E5"/>
    <w:rsid w:val="0016723E"/>
    <w:rsid w:val="001710C3"/>
    <w:rsid w:val="001711FF"/>
    <w:rsid w:val="00171BDC"/>
    <w:rsid w:val="001738AD"/>
    <w:rsid w:val="00173B3A"/>
    <w:rsid w:val="00176798"/>
    <w:rsid w:val="0018024C"/>
    <w:rsid w:val="00180505"/>
    <w:rsid w:val="00184A8D"/>
    <w:rsid w:val="00190C55"/>
    <w:rsid w:val="001913A3"/>
    <w:rsid w:val="00193B54"/>
    <w:rsid w:val="0019631C"/>
    <w:rsid w:val="001A0E24"/>
    <w:rsid w:val="001A0E9C"/>
    <w:rsid w:val="001A20D1"/>
    <w:rsid w:val="001A2E5E"/>
    <w:rsid w:val="001A375B"/>
    <w:rsid w:val="001A4B9E"/>
    <w:rsid w:val="001A5C7B"/>
    <w:rsid w:val="001A5FED"/>
    <w:rsid w:val="001A629F"/>
    <w:rsid w:val="001A62E0"/>
    <w:rsid w:val="001B1575"/>
    <w:rsid w:val="001B1680"/>
    <w:rsid w:val="001B2ABD"/>
    <w:rsid w:val="001B2BA4"/>
    <w:rsid w:val="001B4580"/>
    <w:rsid w:val="001B62A2"/>
    <w:rsid w:val="001C28AC"/>
    <w:rsid w:val="001C326A"/>
    <w:rsid w:val="001C3CDE"/>
    <w:rsid w:val="001C6408"/>
    <w:rsid w:val="001D02DC"/>
    <w:rsid w:val="001D0608"/>
    <w:rsid w:val="001D116F"/>
    <w:rsid w:val="001D3FF9"/>
    <w:rsid w:val="001D456E"/>
    <w:rsid w:val="001D6EF8"/>
    <w:rsid w:val="001E0B48"/>
    <w:rsid w:val="001E0FAE"/>
    <w:rsid w:val="001E1E5E"/>
    <w:rsid w:val="001E4C17"/>
    <w:rsid w:val="001E57AD"/>
    <w:rsid w:val="001E773F"/>
    <w:rsid w:val="001F0E3C"/>
    <w:rsid w:val="001F1394"/>
    <w:rsid w:val="001F38D7"/>
    <w:rsid w:val="001F7D75"/>
    <w:rsid w:val="00203BF3"/>
    <w:rsid w:val="00203FDC"/>
    <w:rsid w:val="00210BB2"/>
    <w:rsid w:val="0021361E"/>
    <w:rsid w:val="002139E7"/>
    <w:rsid w:val="00213B0E"/>
    <w:rsid w:val="00215CC1"/>
    <w:rsid w:val="00217241"/>
    <w:rsid w:val="00217B6D"/>
    <w:rsid w:val="00217CB2"/>
    <w:rsid w:val="0022003B"/>
    <w:rsid w:val="002212B6"/>
    <w:rsid w:val="00221CED"/>
    <w:rsid w:val="00224D54"/>
    <w:rsid w:val="00226D59"/>
    <w:rsid w:val="00227F94"/>
    <w:rsid w:val="00230213"/>
    <w:rsid w:val="00230257"/>
    <w:rsid w:val="002309F3"/>
    <w:rsid w:val="00230AC7"/>
    <w:rsid w:val="0023117C"/>
    <w:rsid w:val="002349C3"/>
    <w:rsid w:val="00235039"/>
    <w:rsid w:val="00235D23"/>
    <w:rsid w:val="00236622"/>
    <w:rsid w:val="00241A33"/>
    <w:rsid w:val="00241FCC"/>
    <w:rsid w:val="002429BA"/>
    <w:rsid w:val="00245C14"/>
    <w:rsid w:val="0025072B"/>
    <w:rsid w:val="00253C25"/>
    <w:rsid w:val="00256E86"/>
    <w:rsid w:val="00257F54"/>
    <w:rsid w:val="00264D79"/>
    <w:rsid w:val="002678C4"/>
    <w:rsid w:val="00270553"/>
    <w:rsid w:val="00270899"/>
    <w:rsid w:val="00272714"/>
    <w:rsid w:val="0027420E"/>
    <w:rsid w:val="002755D7"/>
    <w:rsid w:val="00277203"/>
    <w:rsid w:val="00280298"/>
    <w:rsid w:val="00281094"/>
    <w:rsid w:val="002811D3"/>
    <w:rsid w:val="00282145"/>
    <w:rsid w:val="002875DD"/>
    <w:rsid w:val="00287A3B"/>
    <w:rsid w:val="0029060F"/>
    <w:rsid w:val="002906C0"/>
    <w:rsid w:val="00290AFD"/>
    <w:rsid w:val="00290CE0"/>
    <w:rsid w:val="00290F99"/>
    <w:rsid w:val="00295BFF"/>
    <w:rsid w:val="002A0010"/>
    <w:rsid w:val="002A02BB"/>
    <w:rsid w:val="002A2004"/>
    <w:rsid w:val="002A3384"/>
    <w:rsid w:val="002A4A0F"/>
    <w:rsid w:val="002A7AB2"/>
    <w:rsid w:val="002B0820"/>
    <w:rsid w:val="002B1E87"/>
    <w:rsid w:val="002B4B58"/>
    <w:rsid w:val="002B4D76"/>
    <w:rsid w:val="002B5009"/>
    <w:rsid w:val="002B5278"/>
    <w:rsid w:val="002C3EE3"/>
    <w:rsid w:val="002C4E82"/>
    <w:rsid w:val="002C55A6"/>
    <w:rsid w:val="002C79AC"/>
    <w:rsid w:val="002D1AC2"/>
    <w:rsid w:val="002D2639"/>
    <w:rsid w:val="002D46C0"/>
    <w:rsid w:val="002D4A13"/>
    <w:rsid w:val="002D4B6F"/>
    <w:rsid w:val="002D6314"/>
    <w:rsid w:val="002D6EC8"/>
    <w:rsid w:val="002E100F"/>
    <w:rsid w:val="002E2E3A"/>
    <w:rsid w:val="002E38B5"/>
    <w:rsid w:val="002E535B"/>
    <w:rsid w:val="002E5B2D"/>
    <w:rsid w:val="002E5D89"/>
    <w:rsid w:val="002E6015"/>
    <w:rsid w:val="002E7F85"/>
    <w:rsid w:val="002F1895"/>
    <w:rsid w:val="002F4984"/>
    <w:rsid w:val="00300FF6"/>
    <w:rsid w:val="00301D76"/>
    <w:rsid w:val="00302D64"/>
    <w:rsid w:val="0030363F"/>
    <w:rsid w:val="00304B21"/>
    <w:rsid w:val="0030594A"/>
    <w:rsid w:val="003069CE"/>
    <w:rsid w:val="00307AEC"/>
    <w:rsid w:val="00307CD0"/>
    <w:rsid w:val="00307D3B"/>
    <w:rsid w:val="00312356"/>
    <w:rsid w:val="00320559"/>
    <w:rsid w:val="00321077"/>
    <w:rsid w:val="00323663"/>
    <w:rsid w:val="00325DF4"/>
    <w:rsid w:val="0033269A"/>
    <w:rsid w:val="00332A20"/>
    <w:rsid w:val="00332BFA"/>
    <w:rsid w:val="003332F3"/>
    <w:rsid w:val="00334EEB"/>
    <w:rsid w:val="00335644"/>
    <w:rsid w:val="00336B75"/>
    <w:rsid w:val="00337C79"/>
    <w:rsid w:val="0034139F"/>
    <w:rsid w:val="003433A5"/>
    <w:rsid w:val="00343445"/>
    <w:rsid w:val="00343869"/>
    <w:rsid w:val="00344E3A"/>
    <w:rsid w:val="00345859"/>
    <w:rsid w:val="003502EA"/>
    <w:rsid w:val="00350DA1"/>
    <w:rsid w:val="00351A2A"/>
    <w:rsid w:val="003523D6"/>
    <w:rsid w:val="00354644"/>
    <w:rsid w:val="0035575B"/>
    <w:rsid w:val="00356311"/>
    <w:rsid w:val="00356A05"/>
    <w:rsid w:val="00357305"/>
    <w:rsid w:val="003610AE"/>
    <w:rsid w:val="00363590"/>
    <w:rsid w:val="0036372B"/>
    <w:rsid w:val="00365437"/>
    <w:rsid w:val="00365F18"/>
    <w:rsid w:val="00371A4F"/>
    <w:rsid w:val="003741D2"/>
    <w:rsid w:val="0037449D"/>
    <w:rsid w:val="00375975"/>
    <w:rsid w:val="0038315F"/>
    <w:rsid w:val="0038327A"/>
    <w:rsid w:val="003865E9"/>
    <w:rsid w:val="0039190C"/>
    <w:rsid w:val="003966BE"/>
    <w:rsid w:val="00397314"/>
    <w:rsid w:val="003973B5"/>
    <w:rsid w:val="00397682"/>
    <w:rsid w:val="003978EE"/>
    <w:rsid w:val="003A5211"/>
    <w:rsid w:val="003A52BE"/>
    <w:rsid w:val="003A7664"/>
    <w:rsid w:val="003B0746"/>
    <w:rsid w:val="003B3832"/>
    <w:rsid w:val="003B5FD8"/>
    <w:rsid w:val="003B6F09"/>
    <w:rsid w:val="003B77FF"/>
    <w:rsid w:val="003C0CDC"/>
    <w:rsid w:val="003C1FCE"/>
    <w:rsid w:val="003C25FD"/>
    <w:rsid w:val="003C29F2"/>
    <w:rsid w:val="003C3B9B"/>
    <w:rsid w:val="003C4A3D"/>
    <w:rsid w:val="003C5C4C"/>
    <w:rsid w:val="003D14A2"/>
    <w:rsid w:val="003D61BD"/>
    <w:rsid w:val="003E0E59"/>
    <w:rsid w:val="003E105E"/>
    <w:rsid w:val="003E1DAD"/>
    <w:rsid w:val="003E37CC"/>
    <w:rsid w:val="003E3D5F"/>
    <w:rsid w:val="003F12F9"/>
    <w:rsid w:val="003F1C1D"/>
    <w:rsid w:val="003F2A17"/>
    <w:rsid w:val="003F430F"/>
    <w:rsid w:val="003F437C"/>
    <w:rsid w:val="003F7311"/>
    <w:rsid w:val="004009F0"/>
    <w:rsid w:val="004019A6"/>
    <w:rsid w:val="00401BE5"/>
    <w:rsid w:val="004029A2"/>
    <w:rsid w:val="00404959"/>
    <w:rsid w:val="004052C5"/>
    <w:rsid w:val="004077C2"/>
    <w:rsid w:val="004102D3"/>
    <w:rsid w:val="00411F4B"/>
    <w:rsid w:val="00412300"/>
    <w:rsid w:val="00414A43"/>
    <w:rsid w:val="00415C29"/>
    <w:rsid w:val="00417DD4"/>
    <w:rsid w:val="00425227"/>
    <w:rsid w:val="00427142"/>
    <w:rsid w:val="004273B8"/>
    <w:rsid w:val="00430FCE"/>
    <w:rsid w:val="004317FD"/>
    <w:rsid w:val="00432D6B"/>
    <w:rsid w:val="00435615"/>
    <w:rsid w:val="00436194"/>
    <w:rsid w:val="004363DC"/>
    <w:rsid w:val="00436C54"/>
    <w:rsid w:val="0043738A"/>
    <w:rsid w:val="0043789D"/>
    <w:rsid w:val="004415AB"/>
    <w:rsid w:val="00441777"/>
    <w:rsid w:val="00441B81"/>
    <w:rsid w:val="00441D75"/>
    <w:rsid w:val="004428D8"/>
    <w:rsid w:val="00443040"/>
    <w:rsid w:val="0044333F"/>
    <w:rsid w:val="004439A8"/>
    <w:rsid w:val="00443E4B"/>
    <w:rsid w:val="00446125"/>
    <w:rsid w:val="00450408"/>
    <w:rsid w:val="0045208A"/>
    <w:rsid w:val="00452B45"/>
    <w:rsid w:val="0046085A"/>
    <w:rsid w:val="004615BB"/>
    <w:rsid w:val="00461B6A"/>
    <w:rsid w:val="004630B1"/>
    <w:rsid w:val="00463323"/>
    <w:rsid w:val="00467E0A"/>
    <w:rsid w:val="00470848"/>
    <w:rsid w:val="0047342A"/>
    <w:rsid w:val="00480186"/>
    <w:rsid w:val="00482704"/>
    <w:rsid w:val="00482C02"/>
    <w:rsid w:val="00482F98"/>
    <w:rsid w:val="004853F4"/>
    <w:rsid w:val="00491930"/>
    <w:rsid w:val="004938F4"/>
    <w:rsid w:val="00494D54"/>
    <w:rsid w:val="00494FB2"/>
    <w:rsid w:val="00495C4F"/>
    <w:rsid w:val="0049616A"/>
    <w:rsid w:val="004A257D"/>
    <w:rsid w:val="004A776E"/>
    <w:rsid w:val="004B007F"/>
    <w:rsid w:val="004B0454"/>
    <w:rsid w:val="004B30EE"/>
    <w:rsid w:val="004B3B18"/>
    <w:rsid w:val="004B4466"/>
    <w:rsid w:val="004C0606"/>
    <w:rsid w:val="004C064D"/>
    <w:rsid w:val="004C2D97"/>
    <w:rsid w:val="004C3A6A"/>
    <w:rsid w:val="004C47C1"/>
    <w:rsid w:val="004C5A4C"/>
    <w:rsid w:val="004C78E2"/>
    <w:rsid w:val="004D0E96"/>
    <w:rsid w:val="004D12CD"/>
    <w:rsid w:val="004D2142"/>
    <w:rsid w:val="004D28ED"/>
    <w:rsid w:val="004D2B11"/>
    <w:rsid w:val="004D2CFB"/>
    <w:rsid w:val="004D2EC1"/>
    <w:rsid w:val="004D37CE"/>
    <w:rsid w:val="004D3BD3"/>
    <w:rsid w:val="004D4BD8"/>
    <w:rsid w:val="004D7F59"/>
    <w:rsid w:val="004E09CB"/>
    <w:rsid w:val="004E2588"/>
    <w:rsid w:val="004E277B"/>
    <w:rsid w:val="004E2C66"/>
    <w:rsid w:val="004E4B1F"/>
    <w:rsid w:val="004E6765"/>
    <w:rsid w:val="004F29AC"/>
    <w:rsid w:val="004F2A5F"/>
    <w:rsid w:val="004F5039"/>
    <w:rsid w:val="00501490"/>
    <w:rsid w:val="00502156"/>
    <w:rsid w:val="00502302"/>
    <w:rsid w:val="0050252C"/>
    <w:rsid w:val="005051EA"/>
    <w:rsid w:val="00505704"/>
    <w:rsid w:val="00510AA0"/>
    <w:rsid w:val="00511373"/>
    <w:rsid w:val="00511678"/>
    <w:rsid w:val="005117DB"/>
    <w:rsid w:val="00511E11"/>
    <w:rsid w:val="00512367"/>
    <w:rsid w:val="00513626"/>
    <w:rsid w:val="00513D82"/>
    <w:rsid w:val="00516FB7"/>
    <w:rsid w:val="0051797F"/>
    <w:rsid w:val="00520446"/>
    <w:rsid w:val="00520927"/>
    <w:rsid w:val="00522B7B"/>
    <w:rsid w:val="0052434D"/>
    <w:rsid w:val="005243C9"/>
    <w:rsid w:val="005243E2"/>
    <w:rsid w:val="00524A79"/>
    <w:rsid w:val="005272E5"/>
    <w:rsid w:val="00527669"/>
    <w:rsid w:val="00527BC5"/>
    <w:rsid w:val="00527D52"/>
    <w:rsid w:val="0054416C"/>
    <w:rsid w:val="0054622A"/>
    <w:rsid w:val="0055046A"/>
    <w:rsid w:val="00551B1B"/>
    <w:rsid w:val="0055235E"/>
    <w:rsid w:val="00552D8C"/>
    <w:rsid w:val="00554C98"/>
    <w:rsid w:val="00555650"/>
    <w:rsid w:val="005607DE"/>
    <w:rsid w:val="0056091D"/>
    <w:rsid w:val="00560CA8"/>
    <w:rsid w:val="00562E4E"/>
    <w:rsid w:val="0057059A"/>
    <w:rsid w:val="005708B2"/>
    <w:rsid w:val="00570D4B"/>
    <w:rsid w:val="00571307"/>
    <w:rsid w:val="0057186D"/>
    <w:rsid w:val="00571B6E"/>
    <w:rsid w:val="00571F59"/>
    <w:rsid w:val="00572836"/>
    <w:rsid w:val="00572A75"/>
    <w:rsid w:val="00574728"/>
    <w:rsid w:val="00576476"/>
    <w:rsid w:val="00577D2B"/>
    <w:rsid w:val="00580DCD"/>
    <w:rsid w:val="00581B8B"/>
    <w:rsid w:val="00582A01"/>
    <w:rsid w:val="00583D3F"/>
    <w:rsid w:val="00585580"/>
    <w:rsid w:val="005859A5"/>
    <w:rsid w:val="0059275C"/>
    <w:rsid w:val="005937F4"/>
    <w:rsid w:val="00594D50"/>
    <w:rsid w:val="00594FB1"/>
    <w:rsid w:val="0059584A"/>
    <w:rsid w:val="00596775"/>
    <w:rsid w:val="005A037C"/>
    <w:rsid w:val="005A6211"/>
    <w:rsid w:val="005A6C33"/>
    <w:rsid w:val="005B2A56"/>
    <w:rsid w:val="005B4627"/>
    <w:rsid w:val="005B54E1"/>
    <w:rsid w:val="005B6CB2"/>
    <w:rsid w:val="005B7037"/>
    <w:rsid w:val="005C04F6"/>
    <w:rsid w:val="005C3A36"/>
    <w:rsid w:val="005C568E"/>
    <w:rsid w:val="005C6F0D"/>
    <w:rsid w:val="005C7D19"/>
    <w:rsid w:val="005D5F72"/>
    <w:rsid w:val="005D6E59"/>
    <w:rsid w:val="005E1DE7"/>
    <w:rsid w:val="005E1F85"/>
    <w:rsid w:val="005E3224"/>
    <w:rsid w:val="005E3984"/>
    <w:rsid w:val="005E4623"/>
    <w:rsid w:val="005E5FEA"/>
    <w:rsid w:val="005E664A"/>
    <w:rsid w:val="005F08D9"/>
    <w:rsid w:val="005F1D18"/>
    <w:rsid w:val="005F31BA"/>
    <w:rsid w:val="005F378C"/>
    <w:rsid w:val="005F3A6E"/>
    <w:rsid w:val="005F3E1A"/>
    <w:rsid w:val="005F48EF"/>
    <w:rsid w:val="005F4A69"/>
    <w:rsid w:val="005F641C"/>
    <w:rsid w:val="00602BE3"/>
    <w:rsid w:val="0060568C"/>
    <w:rsid w:val="00610F32"/>
    <w:rsid w:val="00613702"/>
    <w:rsid w:val="006159B2"/>
    <w:rsid w:val="00616FF8"/>
    <w:rsid w:val="00617AA0"/>
    <w:rsid w:val="006202C6"/>
    <w:rsid w:val="0062099A"/>
    <w:rsid w:val="00622022"/>
    <w:rsid w:val="006230F6"/>
    <w:rsid w:val="00623177"/>
    <w:rsid w:val="006239B1"/>
    <w:rsid w:val="00625F06"/>
    <w:rsid w:val="00626B72"/>
    <w:rsid w:val="00631038"/>
    <w:rsid w:val="00632C81"/>
    <w:rsid w:val="00633EA7"/>
    <w:rsid w:val="0063453C"/>
    <w:rsid w:val="00634D5E"/>
    <w:rsid w:val="006355FB"/>
    <w:rsid w:val="006400F3"/>
    <w:rsid w:val="0064035B"/>
    <w:rsid w:val="00640F25"/>
    <w:rsid w:val="00642E68"/>
    <w:rsid w:val="00644449"/>
    <w:rsid w:val="00644964"/>
    <w:rsid w:val="00644C39"/>
    <w:rsid w:val="00646B83"/>
    <w:rsid w:val="00646F62"/>
    <w:rsid w:val="00647623"/>
    <w:rsid w:val="00650B9A"/>
    <w:rsid w:val="0065205D"/>
    <w:rsid w:val="006530E8"/>
    <w:rsid w:val="00655A10"/>
    <w:rsid w:val="00655F09"/>
    <w:rsid w:val="006570A7"/>
    <w:rsid w:val="006575CF"/>
    <w:rsid w:val="00657625"/>
    <w:rsid w:val="00660C3D"/>
    <w:rsid w:val="00660C93"/>
    <w:rsid w:val="00661B24"/>
    <w:rsid w:val="006672D2"/>
    <w:rsid w:val="006676FF"/>
    <w:rsid w:val="00670F45"/>
    <w:rsid w:val="006726F4"/>
    <w:rsid w:val="00674568"/>
    <w:rsid w:val="00674978"/>
    <w:rsid w:val="006752A2"/>
    <w:rsid w:val="006756A4"/>
    <w:rsid w:val="00677120"/>
    <w:rsid w:val="006776F4"/>
    <w:rsid w:val="00677D3B"/>
    <w:rsid w:val="00686C3F"/>
    <w:rsid w:val="00686F57"/>
    <w:rsid w:val="00687EE5"/>
    <w:rsid w:val="006904B6"/>
    <w:rsid w:val="00690AF8"/>
    <w:rsid w:val="00692035"/>
    <w:rsid w:val="006947F8"/>
    <w:rsid w:val="00694967"/>
    <w:rsid w:val="00694BF3"/>
    <w:rsid w:val="006A1F68"/>
    <w:rsid w:val="006A54BC"/>
    <w:rsid w:val="006A7AC8"/>
    <w:rsid w:val="006B1888"/>
    <w:rsid w:val="006B3A52"/>
    <w:rsid w:val="006B75E2"/>
    <w:rsid w:val="006B7F7C"/>
    <w:rsid w:val="006C03D8"/>
    <w:rsid w:val="006C0561"/>
    <w:rsid w:val="006C0E0D"/>
    <w:rsid w:val="006C1019"/>
    <w:rsid w:val="006C1258"/>
    <w:rsid w:val="006C2D57"/>
    <w:rsid w:val="006C49D2"/>
    <w:rsid w:val="006C6077"/>
    <w:rsid w:val="006C63FF"/>
    <w:rsid w:val="006C75DD"/>
    <w:rsid w:val="006D3EA5"/>
    <w:rsid w:val="006E142A"/>
    <w:rsid w:val="006E1F92"/>
    <w:rsid w:val="006E2818"/>
    <w:rsid w:val="006E2B32"/>
    <w:rsid w:val="006E32FB"/>
    <w:rsid w:val="006E384A"/>
    <w:rsid w:val="006E4EA0"/>
    <w:rsid w:val="006E6184"/>
    <w:rsid w:val="006F1C70"/>
    <w:rsid w:val="006F28B7"/>
    <w:rsid w:val="006F4A9D"/>
    <w:rsid w:val="006F5F49"/>
    <w:rsid w:val="006F78BE"/>
    <w:rsid w:val="00701770"/>
    <w:rsid w:val="00701CBA"/>
    <w:rsid w:val="0070283D"/>
    <w:rsid w:val="007028D3"/>
    <w:rsid w:val="007033A9"/>
    <w:rsid w:val="007036F8"/>
    <w:rsid w:val="00704CE2"/>
    <w:rsid w:val="00710141"/>
    <w:rsid w:val="00711A25"/>
    <w:rsid w:val="007126B8"/>
    <w:rsid w:val="00712CA4"/>
    <w:rsid w:val="00713B9C"/>
    <w:rsid w:val="007141F0"/>
    <w:rsid w:val="00714510"/>
    <w:rsid w:val="00714AF3"/>
    <w:rsid w:val="00714B4D"/>
    <w:rsid w:val="0071535A"/>
    <w:rsid w:val="00716136"/>
    <w:rsid w:val="007162A8"/>
    <w:rsid w:val="00716B39"/>
    <w:rsid w:val="0071703F"/>
    <w:rsid w:val="00720DDD"/>
    <w:rsid w:val="00721554"/>
    <w:rsid w:val="00722069"/>
    <w:rsid w:val="00722685"/>
    <w:rsid w:val="00722936"/>
    <w:rsid w:val="00722AEB"/>
    <w:rsid w:val="0072477A"/>
    <w:rsid w:val="007248CE"/>
    <w:rsid w:val="007259A9"/>
    <w:rsid w:val="00725E3E"/>
    <w:rsid w:val="00726490"/>
    <w:rsid w:val="00726AC0"/>
    <w:rsid w:val="00731635"/>
    <w:rsid w:val="00733093"/>
    <w:rsid w:val="007358E6"/>
    <w:rsid w:val="00737409"/>
    <w:rsid w:val="007415E6"/>
    <w:rsid w:val="007446D1"/>
    <w:rsid w:val="0074543D"/>
    <w:rsid w:val="007463D3"/>
    <w:rsid w:val="00750D2C"/>
    <w:rsid w:val="00752829"/>
    <w:rsid w:val="00754A62"/>
    <w:rsid w:val="007563AD"/>
    <w:rsid w:val="00761AE0"/>
    <w:rsid w:val="0077116F"/>
    <w:rsid w:val="00771DF5"/>
    <w:rsid w:val="00771E76"/>
    <w:rsid w:val="00774294"/>
    <w:rsid w:val="00776E94"/>
    <w:rsid w:val="00781ED3"/>
    <w:rsid w:val="007859E6"/>
    <w:rsid w:val="00785FE2"/>
    <w:rsid w:val="007914E8"/>
    <w:rsid w:val="00796809"/>
    <w:rsid w:val="007977BD"/>
    <w:rsid w:val="0079791B"/>
    <w:rsid w:val="007A0091"/>
    <w:rsid w:val="007A0397"/>
    <w:rsid w:val="007A0520"/>
    <w:rsid w:val="007A214F"/>
    <w:rsid w:val="007A2170"/>
    <w:rsid w:val="007A35E8"/>
    <w:rsid w:val="007A3FE1"/>
    <w:rsid w:val="007A5030"/>
    <w:rsid w:val="007A6C40"/>
    <w:rsid w:val="007B1389"/>
    <w:rsid w:val="007B3D38"/>
    <w:rsid w:val="007B6D36"/>
    <w:rsid w:val="007B7087"/>
    <w:rsid w:val="007B7293"/>
    <w:rsid w:val="007B7635"/>
    <w:rsid w:val="007C0A51"/>
    <w:rsid w:val="007C3CB3"/>
    <w:rsid w:val="007C462C"/>
    <w:rsid w:val="007C5EC2"/>
    <w:rsid w:val="007D2F7F"/>
    <w:rsid w:val="007D330C"/>
    <w:rsid w:val="007D3F8F"/>
    <w:rsid w:val="007D4743"/>
    <w:rsid w:val="007D6CCC"/>
    <w:rsid w:val="007D73EB"/>
    <w:rsid w:val="007E075D"/>
    <w:rsid w:val="007E1D8D"/>
    <w:rsid w:val="007E245A"/>
    <w:rsid w:val="007E29CC"/>
    <w:rsid w:val="007E2A65"/>
    <w:rsid w:val="007E39E2"/>
    <w:rsid w:val="007E5DF6"/>
    <w:rsid w:val="007F151A"/>
    <w:rsid w:val="007F1DE7"/>
    <w:rsid w:val="007F238F"/>
    <w:rsid w:val="007F2AE3"/>
    <w:rsid w:val="007F6129"/>
    <w:rsid w:val="007F763E"/>
    <w:rsid w:val="00800559"/>
    <w:rsid w:val="00800787"/>
    <w:rsid w:val="00801C0F"/>
    <w:rsid w:val="00802B4D"/>
    <w:rsid w:val="0081027F"/>
    <w:rsid w:val="00810C1F"/>
    <w:rsid w:val="00810F0F"/>
    <w:rsid w:val="00811FC6"/>
    <w:rsid w:val="00812B2B"/>
    <w:rsid w:val="00814E64"/>
    <w:rsid w:val="00815653"/>
    <w:rsid w:val="00816BBB"/>
    <w:rsid w:val="008176E0"/>
    <w:rsid w:val="008212FE"/>
    <w:rsid w:val="008220BB"/>
    <w:rsid w:val="00824443"/>
    <w:rsid w:val="00824A77"/>
    <w:rsid w:val="00825046"/>
    <w:rsid w:val="008255CD"/>
    <w:rsid w:val="00827477"/>
    <w:rsid w:val="00827EC8"/>
    <w:rsid w:val="00833011"/>
    <w:rsid w:val="00833D19"/>
    <w:rsid w:val="00834A8A"/>
    <w:rsid w:val="008350A8"/>
    <w:rsid w:val="00836DA4"/>
    <w:rsid w:val="00841556"/>
    <w:rsid w:val="00843DA2"/>
    <w:rsid w:val="00844104"/>
    <w:rsid w:val="00844AA2"/>
    <w:rsid w:val="00844D23"/>
    <w:rsid w:val="0084628A"/>
    <w:rsid w:val="00847C34"/>
    <w:rsid w:val="00850665"/>
    <w:rsid w:val="00850D2E"/>
    <w:rsid w:val="00853D8F"/>
    <w:rsid w:val="00857436"/>
    <w:rsid w:val="00857E74"/>
    <w:rsid w:val="008603EA"/>
    <w:rsid w:val="00864431"/>
    <w:rsid w:val="00867655"/>
    <w:rsid w:val="00867BBB"/>
    <w:rsid w:val="008714B8"/>
    <w:rsid w:val="00872E9D"/>
    <w:rsid w:val="008748B2"/>
    <w:rsid w:val="008759C2"/>
    <w:rsid w:val="008778CC"/>
    <w:rsid w:val="008803D6"/>
    <w:rsid w:val="00880C29"/>
    <w:rsid w:val="00880CC7"/>
    <w:rsid w:val="0088421A"/>
    <w:rsid w:val="00884550"/>
    <w:rsid w:val="00884790"/>
    <w:rsid w:val="008868E8"/>
    <w:rsid w:val="008918D5"/>
    <w:rsid w:val="008921F5"/>
    <w:rsid w:val="00892737"/>
    <w:rsid w:val="00894DD8"/>
    <w:rsid w:val="00896644"/>
    <w:rsid w:val="00897E2D"/>
    <w:rsid w:val="008A0763"/>
    <w:rsid w:val="008A487D"/>
    <w:rsid w:val="008A6DF9"/>
    <w:rsid w:val="008A6F57"/>
    <w:rsid w:val="008A706B"/>
    <w:rsid w:val="008B297E"/>
    <w:rsid w:val="008B32D9"/>
    <w:rsid w:val="008B3A24"/>
    <w:rsid w:val="008B4330"/>
    <w:rsid w:val="008B5448"/>
    <w:rsid w:val="008B5EF8"/>
    <w:rsid w:val="008B6177"/>
    <w:rsid w:val="008B68F0"/>
    <w:rsid w:val="008B7722"/>
    <w:rsid w:val="008B7BF2"/>
    <w:rsid w:val="008C202D"/>
    <w:rsid w:val="008C4DF4"/>
    <w:rsid w:val="008C5C0E"/>
    <w:rsid w:val="008C691E"/>
    <w:rsid w:val="008D0B96"/>
    <w:rsid w:val="008D0EFF"/>
    <w:rsid w:val="008D18B2"/>
    <w:rsid w:val="008D282D"/>
    <w:rsid w:val="008D459F"/>
    <w:rsid w:val="008D4746"/>
    <w:rsid w:val="008D7408"/>
    <w:rsid w:val="008D7672"/>
    <w:rsid w:val="008E214D"/>
    <w:rsid w:val="008E3E01"/>
    <w:rsid w:val="008E4E7C"/>
    <w:rsid w:val="008E6E09"/>
    <w:rsid w:val="008F0F52"/>
    <w:rsid w:val="008F21F0"/>
    <w:rsid w:val="008F2C27"/>
    <w:rsid w:val="008F5EDD"/>
    <w:rsid w:val="008F6269"/>
    <w:rsid w:val="008F6E21"/>
    <w:rsid w:val="00901462"/>
    <w:rsid w:val="00905C0A"/>
    <w:rsid w:val="00910485"/>
    <w:rsid w:val="00911623"/>
    <w:rsid w:val="00915212"/>
    <w:rsid w:val="0091525B"/>
    <w:rsid w:val="0091553D"/>
    <w:rsid w:val="00923007"/>
    <w:rsid w:val="00924079"/>
    <w:rsid w:val="0093070E"/>
    <w:rsid w:val="00931491"/>
    <w:rsid w:val="00934D22"/>
    <w:rsid w:val="00934D33"/>
    <w:rsid w:val="00936990"/>
    <w:rsid w:val="0094137F"/>
    <w:rsid w:val="00941718"/>
    <w:rsid w:val="00942CED"/>
    <w:rsid w:val="00944126"/>
    <w:rsid w:val="00944E32"/>
    <w:rsid w:val="00946523"/>
    <w:rsid w:val="0094784E"/>
    <w:rsid w:val="009507C4"/>
    <w:rsid w:val="0095087C"/>
    <w:rsid w:val="00951210"/>
    <w:rsid w:val="0095209E"/>
    <w:rsid w:val="00953CC9"/>
    <w:rsid w:val="00954C91"/>
    <w:rsid w:val="00954FC6"/>
    <w:rsid w:val="00955C0A"/>
    <w:rsid w:val="00957099"/>
    <w:rsid w:val="00960757"/>
    <w:rsid w:val="0096131E"/>
    <w:rsid w:val="00963024"/>
    <w:rsid w:val="009632DE"/>
    <w:rsid w:val="00967B6F"/>
    <w:rsid w:val="00970061"/>
    <w:rsid w:val="00970AB5"/>
    <w:rsid w:val="00971900"/>
    <w:rsid w:val="00972A3D"/>
    <w:rsid w:val="0097523B"/>
    <w:rsid w:val="0097564E"/>
    <w:rsid w:val="00976E0D"/>
    <w:rsid w:val="00976F33"/>
    <w:rsid w:val="00980534"/>
    <w:rsid w:val="00981606"/>
    <w:rsid w:val="00981882"/>
    <w:rsid w:val="00981C91"/>
    <w:rsid w:val="009843B4"/>
    <w:rsid w:val="009847E9"/>
    <w:rsid w:val="009870D3"/>
    <w:rsid w:val="009913E0"/>
    <w:rsid w:val="009934F7"/>
    <w:rsid w:val="00993F9D"/>
    <w:rsid w:val="00996BEE"/>
    <w:rsid w:val="009A046B"/>
    <w:rsid w:val="009A416E"/>
    <w:rsid w:val="009A5071"/>
    <w:rsid w:val="009A726B"/>
    <w:rsid w:val="009A72C5"/>
    <w:rsid w:val="009B0929"/>
    <w:rsid w:val="009B2E1E"/>
    <w:rsid w:val="009B3499"/>
    <w:rsid w:val="009B3DBC"/>
    <w:rsid w:val="009B5A53"/>
    <w:rsid w:val="009B7026"/>
    <w:rsid w:val="009B707B"/>
    <w:rsid w:val="009B7413"/>
    <w:rsid w:val="009C04B1"/>
    <w:rsid w:val="009C141E"/>
    <w:rsid w:val="009C21FB"/>
    <w:rsid w:val="009C23F3"/>
    <w:rsid w:val="009C363B"/>
    <w:rsid w:val="009C450D"/>
    <w:rsid w:val="009C46A9"/>
    <w:rsid w:val="009C772F"/>
    <w:rsid w:val="009D39A7"/>
    <w:rsid w:val="009D473B"/>
    <w:rsid w:val="009D576E"/>
    <w:rsid w:val="009E14A0"/>
    <w:rsid w:val="009E2EEE"/>
    <w:rsid w:val="009E38D4"/>
    <w:rsid w:val="009E3FBF"/>
    <w:rsid w:val="009E592B"/>
    <w:rsid w:val="009E61CA"/>
    <w:rsid w:val="009F1282"/>
    <w:rsid w:val="009F26B1"/>
    <w:rsid w:val="009F567B"/>
    <w:rsid w:val="009F5CF9"/>
    <w:rsid w:val="009F7C3B"/>
    <w:rsid w:val="009F7FC6"/>
    <w:rsid w:val="00A002A3"/>
    <w:rsid w:val="00A04142"/>
    <w:rsid w:val="00A057E6"/>
    <w:rsid w:val="00A063CF"/>
    <w:rsid w:val="00A0694C"/>
    <w:rsid w:val="00A06EE7"/>
    <w:rsid w:val="00A0723B"/>
    <w:rsid w:val="00A1328E"/>
    <w:rsid w:val="00A1485A"/>
    <w:rsid w:val="00A15AED"/>
    <w:rsid w:val="00A16FD0"/>
    <w:rsid w:val="00A20477"/>
    <w:rsid w:val="00A205F7"/>
    <w:rsid w:val="00A2170B"/>
    <w:rsid w:val="00A24F0B"/>
    <w:rsid w:val="00A25E34"/>
    <w:rsid w:val="00A30010"/>
    <w:rsid w:val="00A301B3"/>
    <w:rsid w:val="00A312F4"/>
    <w:rsid w:val="00A33000"/>
    <w:rsid w:val="00A36E19"/>
    <w:rsid w:val="00A37F5B"/>
    <w:rsid w:val="00A40218"/>
    <w:rsid w:val="00A40BEB"/>
    <w:rsid w:val="00A40F55"/>
    <w:rsid w:val="00A4111A"/>
    <w:rsid w:val="00A425E3"/>
    <w:rsid w:val="00A43AE7"/>
    <w:rsid w:val="00A44C2C"/>
    <w:rsid w:val="00A45A07"/>
    <w:rsid w:val="00A478ED"/>
    <w:rsid w:val="00A515CE"/>
    <w:rsid w:val="00A51B4F"/>
    <w:rsid w:val="00A53082"/>
    <w:rsid w:val="00A575D6"/>
    <w:rsid w:val="00A60865"/>
    <w:rsid w:val="00A64CA9"/>
    <w:rsid w:val="00A6750E"/>
    <w:rsid w:val="00A7121A"/>
    <w:rsid w:val="00A718BD"/>
    <w:rsid w:val="00A74A74"/>
    <w:rsid w:val="00A75A33"/>
    <w:rsid w:val="00A75D62"/>
    <w:rsid w:val="00A807D8"/>
    <w:rsid w:val="00A811E3"/>
    <w:rsid w:val="00A81D29"/>
    <w:rsid w:val="00A838A0"/>
    <w:rsid w:val="00A85C74"/>
    <w:rsid w:val="00A85CB0"/>
    <w:rsid w:val="00A911EE"/>
    <w:rsid w:val="00A9232D"/>
    <w:rsid w:val="00A967BC"/>
    <w:rsid w:val="00AA02A8"/>
    <w:rsid w:val="00AA0A0E"/>
    <w:rsid w:val="00AA0A7E"/>
    <w:rsid w:val="00AA2984"/>
    <w:rsid w:val="00AA2B31"/>
    <w:rsid w:val="00AB1AB8"/>
    <w:rsid w:val="00AB3A68"/>
    <w:rsid w:val="00AB5AFC"/>
    <w:rsid w:val="00AB7C22"/>
    <w:rsid w:val="00AC0924"/>
    <w:rsid w:val="00AC18E6"/>
    <w:rsid w:val="00AC6CCA"/>
    <w:rsid w:val="00AC71D2"/>
    <w:rsid w:val="00AC7525"/>
    <w:rsid w:val="00AC765F"/>
    <w:rsid w:val="00AD027F"/>
    <w:rsid w:val="00AD1127"/>
    <w:rsid w:val="00AD2924"/>
    <w:rsid w:val="00AD383A"/>
    <w:rsid w:val="00AD3B62"/>
    <w:rsid w:val="00AD68C9"/>
    <w:rsid w:val="00AD6E3F"/>
    <w:rsid w:val="00AE008F"/>
    <w:rsid w:val="00AE0308"/>
    <w:rsid w:val="00AE030B"/>
    <w:rsid w:val="00AE0555"/>
    <w:rsid w:val="00AE089A"/>
    <w:rsid w:val="00AE2F9C"/>
    <w:rsid w:val="00AE2FF6"/>
    <w:rsid w:val="00AE4D02"/>
    <w:rsid w:val="00AE6AB5"/>
    <w:rsid w:val="00AE7FCA"/>
    <w:rsid w:val="00AF236B"/>
    <w:rsid w:val="00AF4A16"/>
    <w:rsid w:val="00AF6844"/>
    <w:rsid w:val="00AF69B9"/>
    <w:rsid w:val="00AF6CE8"/>
    <w:rsid w:val="00AF6D8F"/>
    <w:rsid w:val="00AF7900"/>
    <w:rsid w:val="00AF7FE2"/>
    <w:rsid w:val="00B0006E"/>
    <w:rsid w:val="00B01DB4"/>
    <w:rsid w:val="00B025CB"/>
    <w:rsid w:val="00B04866"/>
    <w:rsid w:val="00B05872"/>
    <w:rsid w:val="00B05934"/>
    <w:rsid w:val="00B060CA"/>
    <w:rsid w:val="00B069C4"/>
    <w:rsid w:val="00B1047A"/>
    <w:rsid w:val="00B11B8C"/>
    <w:rsid w:val="00B11BC4"/>
    <w:rsid w:val="00B11ECA"/>
    <w:rsid w:val="00B12AE0"/>
    <w:rsid w:val="00B13E8C"/>
    <w:rsid w:val="00B146CC"/>
    <w:rsid w:val="00B151D3"/>
    <w:rsid w:val="00B15539"/>
    <w:rsid w:val="00B16200"/>
    <w:rsid w:val="00B17021"/>
    <w:rsid w:val="00B20619"/>
    <w:rsid w:val="00B206B2"/>
    <w:rsid w:val="00B20E09"/>
    <w:rsid w:val="00B22F30"/>
    <w:rsid w:val="00B23321"/>
    <w:rsid w:val="00B23BE5"/>
    <w:rsid w:val="00B23DEB"/>
    <w:rsid w:val="00B2477C"/>
    <w:rsid w:val="00B249EC"/>
    <w:rsid w:val="00B271F2"/>
    <w:rsid w:val="00B30292"/>
    <w:rsid w:val="00B303EF"/>
    <w:rsid w:val="00B31153"/>
    <w:rsid w:val="00B316EE"/>
    <w:rsid w:val="00B31753"/>
    <w:rsid w:val="00B3258F"/>
    <w:rsid w:val="00B33F3B"/>
    <w:rsid w:val="00B354E5"/>
    <w:rsid w:val="00B3786C"/>
    <w:rsid w:val="00B4496D"/>
    <w:rsid w:val="00B46841"/>
    <w:rsid w:val="00B52501"/>
    <w:rsid w:val="00B52C0C"/>
    <w:rsid w:val="00B54763"/>
    <w:rsid w:val="00B56CA9"/>
    <w:rsid w:val="00B609E5"/>
    <w:rsid w:val="00B64846"/>
    <w:rsid w:val="00B655D5"/>
    <w:rsid w:val="00B66C70"/>
    <w:rsid w:val="00B66E5F"/>
    <w:rsid w:val="00B71692"/>
    <w:rsid w:val="00B7204F"/>
    <w:rsid w:val="00B723E2"/>
    <w:rsid w:val="00B738C5"/>
    <w:rsid w:val="00B73A87"/>
    <w:rsid w:val="00B7681C"/>
    <w:rsid w:val="00B80CA6"/>
    <w:rsid w:val="00B82062"/>
    <w:rsid w:val="00B8336A"/>
    <w:rsid w:val="00B83785"/>
    <w:rsid w:val="00B839DD"/>
    <w:rsid w:val="00B84122"/>
    <w:rsid w:val="00B87E21"/>
    <w:rsid w:val="00B90EB8"/>
    <w:rsid w:val="00B93C93"/>
    <w:rsid w:val="00B96B22"/>
    <w:rsid w:val="00BA155C"/>
    <w:rsid w:val="00BA5F51"/>
    <w:rsid w:val="00BB2CBA"/>
    <w:rsid w:val="00BB6827"/>
    <w:rsid w:val="00BB6BAD"/>
    <w:rsid w:val="00BB77F6"/>
    <w:rsid w:val="00BC377E"/>
    <w:rsid w:val="00BC3982"/>
    <w:rsid w:val="00BC5EB7"/>
    <w:rsid w:val="00BC6D2A"/>
    <w:rsid w:val="00BC78C0"/>
    <w:rsid w:val="00BD210F"/>
    <w:rsid w:val="00BD2CF1"/>
    <w:rsid w:val="00BD6BA3"/>
    <w:rsid w:val="00BD722E"/>
    <w:rsid w:val="00BE3039"/>
    <w:rsid w:val="00BE4676"/>
    <w:rsid w:val="00BE4C96"/>
    <w:rsid w:val="00BE5F5E"/>
    <w:rsid w:val="00BF0DCF"/>
    <w:rsid w:val="00BF1FB1"/>
    <w:rsid w:val="00BF39B8"/>
    <w:rsid w:val="00BF5773"/>
    <w:rsid w:val="00BF60AC"/>
    <w:rsid w:val="00BF6C84"/>
    <w:rsid w:val="00BF7617"/>
    <w:rsid w:val="00C00AE6"/>
    <w:rsid w:val="00C022B6"/>
    <w:rsid w:val="00C0282B"/>
    <w:rsid w:val="00C039BC"/>
    <w:rsid w:val="00C053D3"/>
    <w:rsid w:val="00C05645"/>
    <w:rsid w:val="00C05D41"/>
    <w:rsid w:val="00C05F45"/>
    <w:rsid w:val="00C070C7"/>
    <w:rsid w:val="00C07A8B"/>
    <w:rsid w:val="00C102E8"/>
    <w:rsid w:val="00C11420"/>
    <w:rsid w:val="00C11847"/>
    <w:rsid w:val="00C1248F"/>
    <w:rsid w:val="00C23BF2"/>
    <w:rsid w:val="00C23C12"/>
    <w:rsid w:val="00C24D4E"/>
    <w:rsid w:val="00C27345"/>
    <w:rsid w:val="00C274A0"/>
    <w:rsid w:val="00C27A00"/>
    <w:rsid w:val="00C307FE"/>
    <w:rsid w:val="00C3115B"/>
    <w:rsid w:val="00C3461E"/>
    <w:rsid w:val="00C34A2A"/>
    <w:rsid w:val="00C34FDE"/>
    <w:rsid w:val="00C3696A"/>
    <w:rsid w:val="00C37432"/>
    <w:rsid w:val="00C411E4"/>
    <w:rsid w:val="00C425B6"/>
    <w:rsid w:val="00C432DB"/>
    <w:rsid w:val="00C4375A"/>
    <w:rsid w:val="00C43C97"/>
    <w:rsid w:val="00C440A6"/>
    <w:rsid w:val="00C4437A"/>
    <w:rsid w:val="00C458C8"/>
    <w:rsid w:val="00C53612"/>
    <w:rsid w:val="00C57D1B"/>
    <w:rsid w:val="00C61BE3"/>
    <w:rsid w:val="00C64538"/>
    <w:rsid w:val="00C65DB8"/>
    <w:rsid w:val="00C66695"/>
    <w:rsid w:val="00C66C2E"/>
    <w:rsid w:val="00C67F8F"/>
    <w:rsid w:val="00C71FD0"/>
    <w:rsid w:val="00C72E3A"/>
    <w:rsid w:val="00C75E7F"/>
    <w:rsid w:val="00C7697D"/>
    <w:rsid w:val="00C818A1"/>
    <w:rsid w:val="00C82446"/>
    <w:rsid w:val="00C82FF6"/>
    <w:rsid w:val="00C8332A"/>
    <w:rsid w:val="00C8377B"/>
    <w:rsid w:val="00C85EB1"/>
    <w:rsid w:val="00C864AA"/>
    <w:rsid w:val="00C8791D"/>
    <w:rsid w:val="00C93D40"/>
    <w:rsid w:val="00C96642"/>
    <w:rsid w:val="00C97CFC"/>
    <w:rsid w:val="00CA2C45"/>
    <w:rsid w:val="00CA3372"/>
    <w:rsid w:val="00CA33C2"/>
    <w:rsid w:val="00CA4C0B"/>
    <w:rsid w:val="00CA4E5A"/>
    <w:rsid w:val="00CA6834"/>
    <w:rsid w:val="00CA6D20"/>
    <w:rsid w:val="00CA795F"/>
    <w:rsid w:val="00CB39FD"/>
    <w:rsid w:val="00CB4284"/>
    <w:rsid w:val="00CB42E3"/>
    <w:rsid w:val="00CB47C9"/>
    <w:rsid w:val="00CB4E58"/>
    <w:rsid w:val="00CB6EF1"/>
    <w:rsid w:val="00CB76E4"/>
    <w:rsid w:val="00CC248A"/>
    <w:rsid w:val="00CC4856"/>
    <w:rsid w:val="00CC5DAF"/>
    <w:rsid w:val="00CD1FDB"/>
    <w:rsid w:val="00CD3489"/>
    <w:rsid w:val="00CD38B5"/>
    <w:rsid w:val="00CD3DB8"/>
    <w:rsid w:val="00CD4480"/>
    <w:rsid w:val="00CD4852"/>
    <w:rsid w:val="00CD5A93"/>
    <w:rsid w:val="00CD5C6E"/>
    <w:rsid w:val="00CD72BE"/>
    <w:rsid w:val="00CE01C6"/>
    <w:rsid w:val="00CE0786"/>
    <w:rsid w:val="00CE1CCA"/>
    <w:rsid w:val="00CE3FF4"/>
    <w:rsid w:val="00CE558A"/>
    <w:rsid w:val="00CE5F1A"/>
    <w:rsid w:val="00CE7081"/>
    <w:rsid w:val="00CE733E"/>
    <w:rsid w:val="00CF0788"/>
    <w:rsid w:val="00CF4E8B"/>
    <w:rsid w:val="00CF7DBD"/>
    <w:rsid w:val="00D00707"/>
    <w:rsid w:val="00D02288"/>
    <w:rsid w:val="00D03C24"/>
    <w:rsid w:val="00D06111"/>
    <w:rsid w:val="00D06291"/>
    <w:rsid w:val="00D0708F"/>
    <w:rsid w:val="00D10871"/>
    <w:rsid w:val="00D1270A"/>
    <w:rsid w:val="00D16C91"/>
    <w:rsid w:val="00D17736"/>
    <w:rsid w:val="00D233BC"/>
    <w:rsid w:val="00D25E9E"/>
    <w:rsid w:val="00D2757D"/>
    <w:rsid w:val="00D27F2C"/>
    <w:rsid w:val="00D320C0"/>
    <w:rsid w:val="00D3321D"/>
    <w:rsid w:val="00D34A2A"/>
    <w:rsid w:val="00D34DAB"/>
    <w:rsid w:val="00D35F8A"/>
    <w:rsid w:val="00D375A6"/>
    <w:rsid w:val="00D37BDF"/>
    <w:rsid w:val="00D42BFB"/>
    <w:rsid w:val="00D45CBA"/>
    <w:rsid w:val="00D47C13"/>
    <w:rsid w:val="00D47FE6"/>
    <w:rsid w:val="00D533DA"/>
    <w:rsid w:val="00D53AF5"/>
    <w:rsid w:val="00D55CBE"/>
    <w:rsid w:val="00D55EA9"/>
    <w:rsid w:val="00D601D4"/>
    <w:rsid w:val="00D60827"/>
    <w:rsid w:val="00D62706"/>
    <w:rsid w:val="00D627CE"/>
    <w:rsid w:val="00D63208"/>
    <w:rsid w:val="00D63324"/>
    <w:rsid w:val="00D634CF"/>
    <w:rsid w:val="00D647D5"/>
    <w:rsid w:val="00D64E17"/>
    <w:rsid w:val="00D65DE8"/>
    <w:rsid w:val="00D661F7"/>
    <w:rsid w:val="00D720A3"/>
    <w:rsid w:val="00D72292"/>
    <w:rsid w:val="00D7358E"/>
    <w:rsid w:val="00D75EC3"/>
    <w:rsid w:val="00D7614A"/>
    <w:rsid w:val="00D82EA2"/>
    <w:rsid w:val="00D82F8C"/>
    <w:rsid w:val="00D83796"/>
    <w:rsid w:val="00D84992"/>
    <w:rsid w:val="00D85FBF"/>
    <w:rsid w:val="00D908FA"/>
    <w:rsid w:val="00D91D1A"/>
    <w:rsid w:val="00D93856"/>
    <w:rsid w:val="00D96046"/>
    <w:rsid w:val="00D967BF"/>
    <w:rsid w:val="00D96AC0"/>
    <w:rsid w:val="00DA059D"/>
    <w:rsid w:val="00DA1994"/>
    <w:rsid w:val="00DA1DBA"/>
    <w:rsid w:val="00DA2CAE"/>
    <w:rsid w:val="00DB0295"/>
    <w:rsid w:val="00DB559F"/>
    <w:rsid w:val="00DB721D"/>
    <w:rsid w:val="00DC0D20"/>
    <w:rsid w:val="00DC176E"/>
    <w:rsid w:val="00DC205F"/>
    <w:rsid w:val="00DC2D52"/>
    <w:rsid w:val="00DC3FEA"/>
    <w:rsid w:val="00DC561D"/>
    <w:rsid w:val="00DC6715"/>
    <w:rsid w:val="00DC794C"/>
    <w:rsid w:val="00DC7A65"/>
    <w:rsid w:val="00DD04DA"/>
    <w:rsid w:val="00DD1331"/>
    <w:rsid w:val="00DD2261"/>
    <w:rsid w:val="00DD3634"/>
    <w:rsid w:val="00DD4C62"/>
    <w:rsid w:val="00DD556B"/>
    <w:rsid w:val="00DD56DB"/>
    <w:rsid w:val="00DE0ED4"/>
    <w:rsid w:val="00DE106C"/>
    <w:rsid w:val="00DE113D"/>
    <w:rsid w:val="00DE19F5"/>
    <w:rsid w:val="00DE2C4A"/>
    <w:rsid w:val="00DE5B48"/>
    <w:rsid w:val="00DF145B"/>
    <w:rsid w:val="00DF1915"/>
    <w:rsid w:val="00DF1CB1"/>
    <w:rsid w:val="00DF1F10"/>
    <w:rsid w:val="00DF3B83"/>
    <w:rsid w:val="00DF45D8"/>
    <w:rsid w:val="00DF46F6"/>
    <w:rsid w:val="00DF4D7F"/>
    <w:rsid w:val="00DF558D"/>
    <w:rsid w:val="00DF796A"/>
    <w:rsid w:val="00E004C8"/>
    <w:rsid w:val="00E0081D"/>
    <w:rsid w:val="00E008B7"/>
    <w:rsid w:val="00E01311"/>
    <w:rsid w:val="00E04562"/>
    <w:rsid w:val="00E05057"/>
    <w:rsid w:val="00E0681B"/>
    <w:rsid w:val="00E06F23"/>
    <w:rsid w:val="00E07A07"/>
    <w:rsid w:val="00E1181C"/>
    <w:rsid w:val="00E11AAC"/>
    <w:rsid w:val="00E12E82"/>
    <w:rsid w:val="00E15E0C"/>
    <w:rsid w:val="00E16069"/>
    <w:rsid w:val="00E206ED"/>
    <w:rsid w:val="00E230A3"/>
    <w:rsid w:val="00E25323"/>
    <w:rsid w:val="00E25720"/>
    <w:rsid w:val="00E27EB5"/>
    <w:rsid w:val="00E30BB2"/>
    <w:rsid w:val="00E32AAD"/>
    <w:rsid w:val="00E377C5"/>
    <w:rsid w:val="00E46122"/>
    <w:rsid w:val="00E46B4F"/>
    <w:rsid w:val="00E50343"/>
    <w:rsid w:val="00E53CE2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C2C"/>
    <w:rsid w:val="00E66D2B"/>
    <w:rsid w:val="00E7180F"/>
    <w:rsid w:val="00E75F77"/>
    <w:rsid w:val="00E75F9D"/>
    <w:rsid w:val="00E76519"/>
    <w:rsid w:val="00E777A9"/>
    <w:rsid w:val="00E81988"/>
    <w:rsid w:val="00E86888"/>
    <w:rsid w:val="00E9023C"/>
    <w:rsid w:val="00E9048F"/>
    <w:rsid w:val="00E90F97"/>
    <w:rsid w:val="00E91861"/>
    <w:rsid w:val="00E91BAC"/>
    <w:rsid w:val="00E91BF9"/>
    <w:rsid w:val="00E93D9D"/>
    <w:rsid w:val="00E93E90"/>
    <w:rsid w:val="00E94EF6"/>
    <w:rsid w:val="00E95911"/>
    <w:rsid w:val="00EA071F"/>
    <w:rsid w:val="00EA08C8"/>
    <w:rsid w:val="00EA0FAC"/>
    <w:rsid w:val="00EA4CF9"/>
    <w:rsid w:val="00EA5196"/>
    <w:rsid w:val="00EB0784"/>
    <w:rsid w:val="00EB0BB2"/>
    <w:rsid w:val="00EB2AF1"/>
    <w:rsid w:val="00EB54B7"/>
    <w:rsid w:val="00EB5D7B"/>
    <w:rsid w:val="00EB78A0"/>
    <w:rsid w:val="00EC1308"/>
    <w:rsid w:val="00EC2642"/>
    <w:rsid w:val="00EC486D"/>
    <w:rsid w:val="00EC609A"/>
    <w:rsid w:val="00EC6BCB"/>
    <w:rsid w:val="00ED09B3"/>
    <w:rsid w:val="00ED0C9A"/>
    <w:rsid w:val="00ED763D"/>
    <w:rsid w:val="00EE1ED9"/>
    <w:rsid w:val="00EE3BF3"/>
    <w:rsid w:val="00EE5670"/>
    <w:rsid w:val="00EE67E1"/>
    <w:rsid w:val="00EE7256"/>
    <w:rsid w:val="00EF1701"/>
    <w:rsid w:val="00EF69D8"/>
    <w:rsid w:val="00F03488"/>
    <w:rsid w:val="00F042AE"/>
    <w:rsid w:val="00F05FE4"/>
    <w:rsid w:val="00F0707F"/>
    <w:rsid w:val="00F07345"/>
    <w:rsid w:val="00F1206E"/>
    <w:rsid w:val="00F13630"/>
    <w:rsid w:val="00F13A6C"/>
    <w:rsid w:val="00F1436B"/>
    <w:rsid w:val="00F14685"/>
    <w:rsid w:val="00F14696"/>
    <w:rsid w:val="00F14C70"/>
    <w:rsid w:val="00F14DCF"/>
    <w:rsid w:val="00F158B9"/>
    <w:rsid w:val="00F168B7"/>
    <w:rsid w:val="00F16E57"/>
    <w:rsid w:val="00F20107"/>
    <w:rsid w:val="00F2220E"/>
    <w:rsid w:val="00F232CF"/>
    <w:rsid w:val="00F25443"/>
    <w:rsid w:val="00F26E00"/>
    <w:rsid w:val="00F333C2"/>
    <w:rsid w:val="00F336E8"/>
    <w:rsid w:val="00F356E5"/>
    <w:rsid w:val="00F3587E"/>
    <w:rsid w:val="00F36194"/>
    <w:rsid w:val="00F44FE8"/>
    <w:rsid w:val="00F47542"/>
    <w:rsid w:val="00F4781B"/>
    <w:rsid w:val="00F5052D"/>
    <w:rsid w:val="00F51C94"/>
    <w:rsid w:val="00F608D7"/>
    <w:rsid w:val="00F619ED"/>
    <w:rsid w:val="00F64870"/>
    <w:rsid w:val="00F65BCE"/>
    <w:rsid w:val="00F664B0"/>
    <w:rsid w:val="00F7058A"/>
    <w:rsid w:val="00F71D53"/>
    <w:rsid w:val="00F72B08"/>
    <w:rsid w:val="00F766F0"/>
    <w:rsid w:val="00F77CCE"/>
    <w:rsid w:val="00F80BC7"/>
    <w:rsid w:val="00F81E62"/>
    <w:rsid w:val="00F839CC"/>
    <w:rsid w:val="00F84877"/>
    <w:rsid w:val="00F8659E"/>
    <w:rsid w:val="00F86AF4"/>
    <w:rsid w:val="00F875D1"/>
    <w:rsid w:val="00F87F82"/>
    <w:rsid w:val="00F94133"/>
    <w:rsid w:val="00F9422A"/>
    <w:rsid w:val="00F946EC"/>
    <w:rsid w:val="00F947E2"/>
    <w:rsid w:val="00F94C76"/>
    <w:rsid w:val="00F9511B"/>
    <w:rsid w:val="00F961AE"/>
    <w:rsid w:val="00FA02F3"/>
    <w:rsid w:val="00FA05AB"/>
    <w:rsid w:val="00FA0A62"/>
    <w:rsid w:val="00FA1199"/>
    <w:rsid w:val="00FA1C1E"/>
    <w:rsid w:val="00FA4560"/>
    <w:rsid w:val="00FA5711"/>
    <w:rsid w:val="00FA5B3E"/>
    <w:rsid w:val="00FA5C2E"/>
    <w:rsid w:val="00FA6DF6"/>
    <w:rsid w:val="00FB0B77"/>
    <w:rsid w:val="00FB2403"/>
    <w:rsid w:val="00FB6A6A"/>
    <w:rsid w:val="00FC0C31"/>
    <w:rsid w:val="00FC0C54"/>
    <w:rsid w:val="00FC13BF"/>
    <w:rsid w:val="00FC1F95"/>
    <w:rsid w:val="00FC2079"/>
    <w:rsid w:val="00FD0FC9"/>
    <w:rsid w:val="00FD4046"/>
    <w:rsid w:val="00FD5FC0"/>
    <w:rsid w:val="00FD6321"/>
    <w:rsid w:val="00FD6D53"/>
    <w:rsid w:val="00FD771E"/>
    <w:rsid w:val="00FD7D32"/>
    <w:rsid w:val="00FE156F"/>
    <w:rsid w:val="00FE239F"/>
    <w:rsid w:val="00FE3077"/>
    <w:rsid w:val="00FE3434"/>
    <w:rsid w:val="00FE61CF"/>
    <w:rsid w:val="00FE6321"/>
    <w:rsid w:val="00FF0F0E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o:colormru v:ext="edit" colors="#e8f6fe"/>
    </o:shapedefaults>
    <o:shapelayout v:ext="edit">
      <o:idmap v:ext="edit" data="1"/>
    </o:shapelayout>
  </w:shapeDefaults>
  <w:decimalSymbol w:val="."/>
  <w:listSeparator w:val=","/>
  <w14:docId w14:val="71EA999B"/>
  <w14:defaultImageDpi w14:val="330"/>
  <w15:docId w15:val="{F3E7FFA4-A8A5-4EEC-BE65-50946317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4E32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D9"/>
    <w:pPr>
      <w:keepNext/>
      <w:keepLines/>
      <w:outlineLvl w:val="0"/>
    </w:pPr>
    <w:rPr>
      <w:rFonts w:cs="Times New Roman"/>
      <w:b/>
      <w:bCs/>
      <w:color w:val="086912" w:themeColor="text2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08D9"/>
    <w:pPr>
      <w:keepNext/>
      <w:keepLines/>
      <w:spacing w:after="0"/>
      <w:outlineLvl w:val="1"/>
    </w:pPr>
    <w:rPr>
      <w:rFonts w:cs="Times New Roman"/>
      <w:b/>
      <w:bCs/>
      <w:color w:val="084FC4" w:themeColor="background2"/>
      <w:spacing w:val="-4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08D9"/>
    <w:pPr>
      <w:keepNext/>
      <w:spacing w:before="600"/>
      <w:outlineLvl w:val="2"/>
    </w:pPr>
    <w:rPr>
      <w:rFonts w:cs="Times New Roman"/>
      <w:b/>
      <w:bCs/>
      <w:color w:val="4F4F4F" w:themeColor="accent5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108D9"/>
    <w:rPr>
      <w:rFonts w:ascii="Arial" w:hAnsi="Arial"/>
      <w:b/>
      <w:bCs/>
      <w:color w:val="086912" w:themeColor="text2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0108D9"/>
    <w:rPr>
      <w:rFonts w:ascii="Arial" w:hAnsi="Arial"/>
      <w:b/>
      <w:bCs/>
      <w:color w:val="084FC4" w:themeColor="background2"/>
      <w:spacing w:val="-4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DA2CAE"/>
    <w:rPr>
      <w:rFonts w:ascii="Montserrat Bold" w:hAnsi="Montserrat Bold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108D9"/>
    <w:rPr>
      <w:rFonts w:ascii="Arial" w:hAnsi="Arial"/>
      <w:b w:val="0"/>
      <w:color w:val="084FC4" w:themeColor="background2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108D9"/>
    <w:rPr>
      <w:rFonts w:ascii="Arial" w:hAnsi="Arial"/>
      <w:b/>
      <w:bCs/>
      <w:color w:val="4F4F4F" w:themeColor="accent5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8E6E09"/>
    <w:pPr>
      <w:pBdr>
        <w:bottom w:val="single" w:sz="8" w:space="1" w:color="000000" w:themeColor="text1"/>
        <w:between w:val="single" w:sz="8" w:space="1" w:color="000000" w:themeColor="text1"/>
      </w:pBdr>
      <w:tabs>
        <w:tab w:val="right" w:pos="9016"/>
      </w:tabs>
      <w:spacing w:before="12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Quote indent,Recommendation,List Paragraph1,List Paragraph11,List Paragraph*,Bullet point,List Paragraph Number,Content descriptions,NFP GP Bulleted List,FooterText,numbered,Paragraphe de liste1,Bulletr List Paragraph,列出段落,列出段落1,L"/>
    <w:basedOn w:val="Normal"/>
    <w:link w:val="ListParagraphChar"/>
    <w:uiPriority w:val="34"/>
    <w:qFormat/>
    <w:rsid w:val="00944E32"/>
    <w:pPr>
      <w:spacing w:after="240"/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customStyle="1" w:styleId="ListParagraphChar">
    <w:name w:val="List Paragraph Char"/>
    <w:aliases w:val="Quote indent Char,Recommendation Char,List Paragraph1 Char,List Paragraph11 Char,List Paragraph* Char,Bullet point Char,List Paragraph Number Char,Content descriptions Char,NFP GP Bulleted List Char,FooterText Char,numbered Char"/>
    <w:basedOn w:val="DefaultParagraphFont"/>
    <w:link w:val="ListParagraph"/>
    <w:uiPriority w:val="34"/>
    <w:qFormat/>
    <w:locked/>
    <w:rsid w:val="00944E32"/>
    <w:rPr>
      <w:rFonts w:ascii="Arial" w:hAnsi="Arial" w:cs="Tahoma"/>
      <w:sz w:val="28"/>
      <w:szCs w:val="22"/>
      <w:lang w:eastAsia="en-US"/>
    </w:rPr>
  </w:style>
  <w:style w:type="paragraph" w:customStyle="1" w:styleId="listintro">
    <w:name w:val="list intro"/>
    <w:basedOn w:val="Normal"/>
    <w:qFormat/>
    <w:rsid w:val="0039190C"/>
    <w:pPr>
      <w:spacing w:before="480" w:after="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rsid w:val="00B30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0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5FED"/>
    <w:rPr>
      <w:rFonts w:ascii="Arial" w:hAnsi="Arial" w:cs="Tahoma"/>
      <w:sz w:val="28"/>
      <w:szCs w:val="22"/>
      <w:lang w:eastAsia="en-US"/>
    </w:rPr>
  </w:style>
  <w:style w:type="character" w:customStyle="1" w:styleId="Numberlink">
    <w:name w:val="Number link"/>
    <w:basedOn w:val="DefaultParagraphFont"/>
    <w:uiPriority w:val="1"/>
    <w:qFormat/>
    <w:rsid w:val="00714510"/>
    <w:rPr>
      <w:b/>
      <w:color w:val="7030A0"/>
      <w:sz w:val="30"/>
      <w:u w:val="single"/>
    </w:rPr>
  </w:style>
  <w:style w:type="character" w:customStyle="1" w:styleId="Numberemphasis">
    <w:name w:val="Number emphasis"/>
    <w:basedOn w:val="DefaultParagraphFont"/>
    <w:uiPriority w:val="1"/>
    <w:qFormat/>
    <w:rsid w:val="00714510"/>
    <w:rPr>
      <w:rFonts w:ascii="Arial" w:hAnsi="Arial" w:cs="Arial"/>
      <w:b/>
      <w:color w:val="7030A0"/>
      <w:spacing w:val="-3"/>
      <w:sz w:val="31"/>
    </w:rPr>
  </w:style>
  <w:style w:type="paragraph" w:customStyle="1" w:styleId="Wordlistterm">
    <w:name w:val="Word list term"/>
    <w:basedOn w:val="Heading3"/>
    <w:qFormat/>
    <w:rsid w:val="000108D9"/>
    <w:pPr>
      <w:spacing w:before="240"/>
    </w:pPr>
    <w:rPr>
      <w:color w:val="auto"/>
      <w:sz w:val="28"/>
    </w:rPr>
  </w:style>
  <w:style w:type="character" w:styleId="Emphasis">
    <w:name w:val="Emphasis"/>
    <w:uiPriority w:val="20"/>
    <w:qFormat/>
    <w:rsid w:val="00F25443"/>
    <w:rPr>
      <w:rFonts w:ascii="Montserrat Bold" w:hAnsi="Montserrat Bold" w:cs="Arial"/>
      <w:b/>
      <w:bCs/>
      <w:color w:val="084FC4"/>
      <w:spacing w:val="-6"/>
      <w:position w:val="-2"/>
      <w:sz w:val="36"/>
      <w:szCs w:val="36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6C0561"/>
    <w:pPr>
      <w:spacing w:before="360"/>
      <w:outlineLvl w:val="9"/>
    </w:pPr>
    <w:rPr>
      <w:color w:val="084FC4" w:themeColor="background2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C0561"/>
    <w:rPr>
      <w:rFonts w:ascii="Montserrat SemiBold" w:hAnsi="Montserrat SemiBold"/>
      <w:bCs/>
      <w:color w:val="084FC4" w:themeColor="background2"/>
      <w:sz w:val="44"/>
      <w:szCs w:val="26"/>
      <w:lang w:eastAsia="en-US"/>
    </w:rPr>
  </w:style>
  <w:style w:type="character" w:styleId="HTMLVariable">
    <w:name w:val="HTML Variable"/>
    <w:basedOn w:val="DefaultParagraphFont"/>
    <w:uiPriority w:val="99"/>
    <w:unhideWhenUsed/>
    <w:rsid w:val="008E6E09"/>
    <w:rPr>
      <w:i/>
      <w:iCs/>
    </w:rPr>
  </w:style>
  <w:style w:type="character" w:customStyle="1" w:styleId="Hyperlinkunderlinev2">
    <w:name w:val="Hyperlink_underline v2"/>
    <w:basedOn w:val="Hyperlink"/>
    <w:uiPriority w:val="1"/>
    <w:qFormat/>
    <w:rsid w:val="008A6DF9"/>
    <w:rPr>
      <w:rFonts w:ascii="Montserrat Bold" w:hAnsi="Montserrat Bold"/>
      <w:b/>
      <w:bCs/>
      <w:color w:val="084FC4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gov.a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DA@dss.gov.a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NDDA (September 2024)">
      <a:dk1>
        <a:sysClr val="windowText" lastClr="000000"/>
      </a:dk1>
      <a:lt1>
        <a:sysClr val="window" lastClr="FFFFFF"/>
      </a:lt1>
      <a:dk2>
        <a:srgbClr val="086912"/>
      </a:dk2>
      <a:lt2>
        <a:srgbClr val="084FC4"/>
      </a:lt2>
      <a:accent1>
        <a:srgbClr val="A10DB0"/>
      </a:accent1>
      <a:accent2>
        <a:srgbClr val="006EF5"/>
      </a:accent2>
      <a:accent3>
        <a:srgbClr val="1F8A00"/>
      </a:accent3>
      <a:accent4>
        <a:srgbClr val="C717DE"/>
      </a:accent4>
      <a:accent5>
        <a:srgbClr val="4F4F4F"/>
      </a:accent5>
      <a:accent6>
        <a:srgbClr val="FFFFFF"/>
      </a:accent6>
      <a:hlink>
        <a:srgbClr val="7030A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E87734-1E2D-4DA9-9555-29D2FE010EEA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message from the National Disability Data Asset Council - Easy read version</vt:lpstr>
    </vt:vector>
  </TitlesOfParts>
  <Company>Hewlett-Packard</Company>
  <LinksUpToDate>false</LinksUpToDate>
  <CharactersWithSpaces>4126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message from the National Disability Data Asset Council - 18 November 2024</dc:title>
  <dc:creator>Australian Government Department of Social Services</dc:creator>
  <cp:lastModifiedBy>Taylah Hutchinson</cp:lastModifiedBy>
  <cp:revision>4</cp:revision>
  <cp:lastPrinted>2011-12-12T01:40:00Z</cp:lastPrinted>
  <dcterms:created xsi:type="dcterms:W3CDTF">2025-02-03T00:24:00Z</dcterms:created>
  <dcterms:modified xsi:type="dcterms:W3CDTF">2025-02-03T03:45:00Z</dcterms:modified>
</cp:coreProperties>
</file>